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1F3E2" w14:textId="76A8BAFA" w:rsidR="00FF592C" w:rsidRDefault="001E3DE3" w:rsidP="00B74FC0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drawing>
          <wp:anchor distT="0" distB="0" distL="114300" distR="114300" simplePos="0" relativeHeight="251685887" behindDoc="1" locked="0" layoutInCell="1" allowOverlap="1" wp14:anchorId="2699DCA7" wp14:editId="251A5E11">
            <wp:simplePos x="0" y="0"/>
            <wp:positionH relativeFrom="column">
              <wp:posOffset>1838325</wp:posOffset>
            </wp:positionH>
            <wp:positionV relativeFrom="paragraph">
              <wp:posOffset>-604520</wp:posOffset>
            </wp:positionV>
            <wp:extent cx="4947920" cy="2680335"/>
            <wp:effectExtent l="0" t="0" r="508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5" behindDoc="0" locked="0" layoutInCell="1" allowOverlap="1" wp14:anchorId="2FC5244B" wp14:editId="176EA7A8">
                <wp:simplePos x="0" y="0"/>
                <wp:positionH relativeFrom="column">
                  <wp:posOffset>-1148080</wp:posOffset>
                </wp:positionH>
                <wp:positionV relativeFrom="paragraph">
                  <wp:posOffset>-608330</wp:posOffset>
                </wp:positionV>
                <wp:extent cx="3133725" cy="2680335"/>
                <wp:effectExtent l="0" t="0" r="28575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80335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70BA3" w14:textId="77777777" w:rsidR="006D32BD" w:rsidRDefault="006D32BD" w:rsidP="006D32B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13863293" w14:textId="77777777" w:rsidR="006D32BD" w:rsidRPr="00E158BA" w:rsidRDefault="006D32BD" w:rsidP="006D32B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E4EFA63" w14:textId="77777777" w:rsidR="006D32BD" w:rsidRPr="00E158BA" w:rsidRDefault="006D32BD" w:rsidP="006D32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56E8584B" w14:textId="77777777" w:rsidR="006D32BD" w:rsidRPr="00E158BA" w:rsidRDefault="006D32BD" w:rsidP="006D32B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5244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90.4pt;margin-top:-47.9pt;width:246.75pt;height:211.05pt;z-index:2516828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" fillcolor="#003b5f" strokecolor="#003b5f">
                <v:textbox>
                  <w:txbxContent>
                    <w:p w14:paraId="0FF70BA3" w14:textId="77777777" w:rsidR="006D32BD" w:rsidRDefault="006D32BD" w:rsidP="006D32BD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13863293" w14:textId="77777777" w:rsidR="006D32BD" w:rsidRPr="00E158BA" w:rsidRDefault="006D32BD" w:rsidP="006D32B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E4EFA63" w14:textId="77777777" w:rsidR="006D32BD" w:rsidRPr="00E158BA" w:rsidRDefault="006D32BD" w:rsidP="006D32BD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56E8584B" w14:textId="77777777" w:rsidR="006D32BD" w:rsidRPr="00E158BA" w:rsidRDefault="006D32BD" w:rsidP="006D32B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83839" behindDoc="0" locked="0" layoutInCell="1" allowOverlap="1" wp14:anchorId="6CAC5E49" wp14:editId="68610B42">
            <wp:simplePos x="0" y="0"/>
            <wp:positionH relativeFrom="column">
              <wp:posOffset>-1071880</wp:posOffset>
            </wp:positionH>
            <wp:positionV relativeFrom="paragraph">
              <wp:posOffset>-537845</wp:posOffset>
            </wp:positionV>
            <wp:extent cx="3057525" cy="856615"/>
            <wp:effectExtent l="0" t="0" r="0" b="635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808C" w14:textId="50E1A015" w:rsidR="006D32BD" w:rsidRDefault="006D32BD" w:rsidP="00B74FC0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314FB4EF" w14:textId="06A16062" w:rsidR="006D32BD" w:rsidRDefault="006D32BD" w:rsidP="00B74FC0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C18F484" w14:textId="7820408A" w:rsidR="006D32BD" w:rsidRPr="00B74FC0" w:rsidRDefault="006D32BD" w:rsidP="00B74FC0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2C141315" w14:textId="77777777" w:rsidR="006D32BD" w:rsidRPr="006D32BD" w:rsidRDefault="006D32BD" w:rsidP="006D32BD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</w:pPr>
      <w:r w:rsidRPr="006D32BD"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  <w:t>Costa Rica</w:t>
      </w:r>
    </w:p>
    <w:p w14:paraId="192CCB32" w14:textId="6C5B9E45" w:rsidR="006D32BD" w:rsidRPr="006D32BD" w:rsidRDefault="006D32BD" w:rsidP="006D32BD">
      <w:pPr>
        <w:spacing w:line="240" w:lineRule="auto"/>
        <w:jc w:val="center"/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</w:pPr>
      <w:r>
        <w:rPr>
          <w:rFonts w:ascii="Calibri" w:hAnsi="Calibri" w:cs="Calibri"/>
          <w:b/>
          <w:bCs/>
          <w:noProof/>
          <w:color w:val="CAA053"/>
          <w:sz w:val="72"/>
          <w:szCs w:val="72"/>
          <w:lang w:val="en-US"/>
        </w:rPr>
        <w:t>BEACH &amp; GOLF</w:t>
      </w:r>
    </w:p>
    <w:p w14:paraId="086213D4" w14:textId="35DE2BC9" w:rsidR="00C20F33" w:rsidRPr="00613D90" w:rsidRDefault="006D32BD" w:rsidP="006E57F2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  <w:lang w:val="en-US"/>
        </w:rPr>
      </w:pPr>
      <w:r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09</w:t>
      </w:r>
      <w:r w:rsidR="00C20F33"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 </w:t>
      </w:r>
      <w:r w:rsidR="00A50CF4"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day</w:t>
      </w:r>
      <w:r w:rsidR="00C20F33"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s / </w:t>
      </w:r>
      <w:r w:rsidR="00A50CF4"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0</w:t>
      </w:r>
      <w:r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 xml:space="preserve">8 </w:t>
      </w:r>
      <w:r w:rsidR="00C20F33"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n</w:t>
      </w:r>
      <w:r w:rsidR="00A50CF4"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ight</w:t>
      </w:r>
      <w:r w:rsidR="00C20F33" w:rsidRPr="00613D90">
        <w:rPr>
          <w:rFonts w:ascii="Calibri" w:hAnsi="Calibri" w:cs="Calibri"/>
          <w:b/>
          <w:bCs/>
          <w:color w:val="003A5C"/>
          <w:sz w:val="36"/>
          <w:szCs w:val="36"/>
          <w:lang w:val="en-US"/>
        </w:rPr>
        <w:t>s</w:t>
      </w:r>
    </w:p>
    <w:p w14:paraId="2BD5B38E" w14:textId="6FC585B7" w:rsidR="00A50CF4" w:rsidRPr="00613D90" w:rsidRDefault="006D32BD" w:rsidP="006D32BD">
      <w:pPr>
        <w:spacing w:line="360" w:lineRule="auto"/>
        <w:jc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1 night in San José and 7 in Guanacaste</w:t>
      </w:r>
    </w:p>
    <w:p w14:paraId="4589FDE9" w14:textId="77777777" w:rsidR="006D32BD" w:rsidRPr="00613D90" w:rsidRDefault="006D32BD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730EEC4C" w14:textId="77777777" w:rsidR="006D32BD" w:rsidRPr="00613D90" w:rsidRDefault="006D32BD" w:rsidP="006D32BD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DAY 1. </w:t>
      </w:r>
      <w:r w:rsidRPr="00613D90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SAN JOSÉ</w:t>
      </w:r>
    </w:p>
    <w:p w14:paraId="1E8C2210" w14:textId="77777777" w:rsidR="006D32BD" w:rsidRPr="00613D90" w:rsidRDefault="006D32BD" w:rsidP="006D32BD">
      <w:pPr>
        <w:pStyle w:val="Prrafobsico"/>
        <w:suppressAutoHyphens/>
        <w:jc w:val="both"/>
        <w:rPr>
          <w:rFonts w:ascii="Calibri" w:hAnsi="Calibri" w:cs="Calibri"/>
          <w:color w:val="003A5C"/>
          <w:sz w:val="20"/>
          <w:szCs w:val="20"/>
        </w:rPr>
      </w:pPr>
      <w:r w:rsidRPr="00613D90">
        <w:rPr>
          <w:rFonts w:ascii="Calibri" w:hAnsi="Calibri" w:cs="Calibri"/>
          <w:color w:val="003A5C"/>
          <w:sz w:val="20"/>
          <w:szCs w:val="20"/>
        </w:rPr>
        <w:t xml:space="preserve">Arrival at </w:t>
      </w:r>
      <w:r w:rsidRPr="00613D90">
        <w:rPr>
          <w:rFonts w:ascii="Calibri" w:hAnsi="Calibri" w:cs="Calibri"/>
          <w:b/>
          <w:bCs/>
          <w:color w:val="003A5C"/>
          <w:sz w:val="20"/>
          <w:szCs w:val="20"/>
        </w:rPr>
        <w:t>Juan Santamaría International Airport</w:t>
      </w:r>
      <w:r w:rsidRPr="00613D90">
        <w:rPr>
          <w:rFonts w:ascii="Calibri" w:hAnsi="Calibri" w:cs="Calibri"/>
          <w:color w:val="003A5C"/>
          <w:sz w:val="20"/>
          <w:szCs w:val="20"/>
        </w:rPr>
        <w:t xml:space="preserve"> in San José. Shuttle transfer to your hotel. </w:t>
      </w:r>
    </w:p>
    <w:p w14:paraId="01037C6F" w14:textId="77777777" w:rsidR="006D32BD" w:rsidRPr="00613D90" w:rsidRDefault="006D32BD" w:rsidP="006D32B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i/>
          <w:iCs/>
          <w:color w:val="CBA035"/>
          <w:sz w:val="20"/>
          <w:szCs w:val="20"/>
          <w:lang w:val="en-US"/>
        </w:rPr>
      </w:pPr>
    </w:p>
    <w:p w14:paraId="7DC95FC6" w14:textId="77777777" w:rsidR="006D32BD" w:rsidRPr="00613D90" w:rsidRDefault="006D32BD" w:rsidP="006D32BD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 xml:space="preserve">DAY 2. SAN JOSÉ – GUANACASTE (211 km) </w:t>
      </w:r>
    </w:p>
    <w:p w14:paraId="316C2AA4" w14:textId="77777777" w:rsidR="006D32BD" w:rsidRPr="00613D90" w:rsidRDefault="006D32BD" w:rsidP="006D32B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 xml:space="preserve">Breakfast. 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Early in the morning you will be headed to Guanacaste, a tropical paradise with incredible beaches and biodiversity. Arrival, free time and accommodation.</w:t>
      </w:r>
    </w:p>
    <w:p w14:paraId="2C2C85BB" w14:textId="77777777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i/>
          <w:iCs/>
          <w:color w:val="CBA035"/>
          <w:sz w:val="20"/>
          <w:szCs w:val="20"/>
          <w:lang w:val="en-US"/>
        </w:rPr>
      </w:pPr>
    </w:p>
    <w:p w14:paraId="43130FBB" w14:textId="24550EA7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 xml:space="preserve">Day </w:t>
      </w:r>
      <w:r w:rsidR="006D32BD"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3</w:t>
      </w: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. Guanacaste</w:t>
      </w:r>
    </w:p>
    <w:p w14:paraId="75559C8D" w14:textId="381E6BFD" w:rsidR="007A2FFD" w:rsidRPr="00613D90" w:rsidRDefault="002D0BA5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bookmarkStart w:id="0" w:name="_Hlk152663370"/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bookmarkEnd w:id="0"/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. Golf day! Enjoy the 18-hole round. Free rest of the day.</w:t>
      </w:r>
      <w:r w:rsidR="006D32BD"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Accommodation.</w:t>
      </w:r>
    </w:p>
    <w:p w14:paraId="3F7DE885" w14:textId="77777777" w:rsidR="002D0BA5" w:rsidRPr="00613D90" w:rsidRDefault="002D0BA5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7063B60B" w14:textId="55950C35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 xml:space="preserve">Day </w:t>
      </w:r>
      <w:r w:rsidR="006D32BD"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4</w:t>
      </w: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. Guanacaste</w:t>
      </w:r>
    </w:p>
    <w:p w14:paraId="02575DB6" w14:textId="539D4DF0" w:rsidR="002D0BA5" w:rsidRPr="00613D90" w:rsidRDefault="006D32BD" w:rsidP="002D0BA5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2D0BA5" w:rsidRPr="00613D90">
        <w:rPr>
          <w:rFonts w:ascii="Calibri" w:hAnsi="Calibri" w:cs="Calibri"/>
          <w:color w:val="003A5C"/>
          <w:sz w:val="20"/>
          <w:szCs w:val="20"/>
          <w:lang w:val="en-US"/>
        </w:rPr>
        <w:t>Golf day! Enjoy the 18-hole round. Free rest of the day.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Accommodation.</w:t>
      </w:r>
    </w:p>
    <w:p w14:paraId="425F2284" w14:textId="77777777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6BBF13A" w14:textId="3901459D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 xml:space="preserve">Day </w:t>
      </w:r>
      <w:r w:rsidR="006D32BD"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5</w:t>
      </w: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. Guanacaste</w:t>
      </w:r>
    </w:p>
    <w:p w14:paraId="6CB2C42A" w14:textId="13D6EDF7" w:rsidR="002D0BA5" w:rsidRPr="00613D90" w:rsidRDefault="006D32BD" w:rsidP="002D0BA5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2D0BA5" w:rsidRPr="00613D90">
        <w:rPr>
          <w:rFonts w:ascii="Calibri" w:hAnsi="Calibri" w:cs="Calibri"/>
          <w:color w:val="003A5C"/>
          <w:sz w:val="20"/>
          <w:szCs w:val="20"/>
          <w:lang w:val="en-US"/>
        </w:rPr>
        <w:t>Golf day! Enjoy the 18-hole round. Free rest of the day.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Accommodation.</w:t>
      </w:r>
    </w:p>
    <w:p w14:paraId="6B025840" w14:textId="77777777" w:rsidR="00491B46" w:rsidRPr="00613D90" w:rsidRDefault="00491B46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1FD891FB" w14:textId="09E8F7CF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 xml:space="preserve">Day </w:t>
      </w:r>
      <w:r w:rsidR="006D32BD"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6</w:t>
      </w: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. Guanacaste</w:t>
      </w:r>
    </w:p>
    <w:p w14:paraId="250AFDA2" w14:textId="0E6433B8" w:rsidR="00491B46" w:rsidRPr="00613D90" w:rsidRDefault="006D32B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</w:t>
      </w:r>
      <w:r w:rsidR="002D0BA5" w:rsidRPr="00613D90">
        <w:rPr>
          <w:rFonts w:ascii="Calibri" w:hAnsi="Calibri" w:cs="Calibri"/>
          <w:color w:val="003A5C"/>
          <w:sz w:val="20"/>
          <w:szCs w:val="20"/>
          <w:lang w:val="en-US"/>
        </w:rPr>
        <w:t>. Relax under the sun in one of the many spectacular beaches nearby. Guanacaste has great waves, so you can take some surfing classes or practice an exhilarating aquatic sport.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Accommodation.</w:t>
      </w:r>
    </w:p>
    <w:p w14:paraId="5327AC12" w14:textId="77777777" w:rsidR="002D0BA5" w:rsidRPr="00613D90" w:rsidRDefault="002D0BA5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</w:p>
    <w:p w14:paraId="693DB5B9" w14:textId="091BB450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lastRenderedPageBreak/>
        <w:t xml:space="preserve">Day </w:t>
      </w:r>
      <w:r w:rsidR="006D32BD"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7</w:t>
      </w: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. Guanacaste</w:t>
      </w:r>
    </w:p>
    <w:p w14:paraId="3D021BE1" w14:textId="647E1A8D" w:rsidR="007A2FFD" w:rsidRPr="00613D90" w:rsidRDefault="006D32B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2D0BA5" w:rsidRPr="00613D90">
        <w:rPr>
          <w:rFonts w:ascii="Calibri" w:hAnsi="Calibri" w:cs="Calibri"/>
          <w:color w:val="003A5C"/>
          <w:sz w:val="20"/>
          <w:szCs w:val="20"/>
          <w:lang w:val="en-US"/>
        </w:rPr>
        <w:t>We recommend the one-day excursions to some of the most visited national parks that are located nearby such as Santa Rosa, Rincón de la Vieja or Palo Verde.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Accommodation.</w:t>
      </w:r>
    </w:p>
    <w:p w14:paraId="4B098621" w14:textId="77777777" w:rsidR="002D0BA5" w:rsidRPr="00613D90" w:rsidRDefault="002D0BA5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14F46C1F" w14:textId="06DD4147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 xml:space="preserve">Day </w:t>
      </w:r>
      <w:r w:rsidR="006D32BD"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8</w:t>
      </w:r>
      <w:r w:rsidRPr="00613D90">
        <w:rPr>
          <w:rFonts w:ascii="Calibri" w:hAnsi="Calibri" w:cs="Calibri"/>
          <w:b/>
          <w:bCs/>
          <w:caps/>
          <w:color w:val="CBA035"/>
          <w:sz w:val="20"/>
          <w:szCs w:val="20"/>
          <w:lang w:val="en-US"/>
        </w:rPr>
        <w:t>. Guanacaste</w:t>
      </w:r>
    </w:p>
    <w:p w14:paraId="7FE48B85" w14:textId="738ED121" w:rsidR="007A2FFD" w:rsidRPr="00613D90" w:rsidRDefault="006D32B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All-inclusive accommodation.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7A2FFD"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Enjoy your last day in paradise! Take a swim in the sea, practice some more aquatic sports or simply relax by the pool. 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Accommodation.</w:t>
      </w:r>
    </w:p>
    <w:p w14:paraId="7DC9583C" w14:textId="77777777" w:rsidR="007A2FFD" w:rsidRPr="00613D90" w:rsidRDefault="007A2FFD" w:rsidP="007A2FF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color w:val="000047"/>
          <w:sz w:val="20"/>
          <w:szCs w:val="20"/>
          <w:lang w:val="en-US"/>
        </w:rPr>
      </w:pPr>
    </w:p>
    <w:p w14:paraId="7D5A38F5" w14:textId="77777777" w:rsidR="006D32BD" w:rsidRPr="00613D90" w:rsidRDefault="006D32BD" w:rsidP="006D32B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CBA035"/>
          <w:sz w:val="20"/>
          <w:szCs w:val="20"/>
          <w:lang w:val="en-US"/>
        </w:rPr>
        <w:t xml:space="preserve">DAY 9. </w:t>
      </w:r>
      <w:r w:rsidRPr="00613D90"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  <w:t>GUANACASTE – SAN JOSÉ (211 km)</w:t>
      </w:r>
    </w:p>
    <w:p w14:paraId="628B557F" w14:textId="77777777" w:rsidR="006D32BD" w:rsidRPr="00613D90" w:rsidRDefault="006D32BD" w:rsidP="006D32B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Breakfast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. A shuttle will take you back to the </w:t>
      </w: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Airport.</w:t>
      </w: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 End of our services</w:t>
      </w:r>
      <w:r w:rsidRPr="00613D90">
        <w:rPr>
          <w:rFonts w:ascii="EncodeSans-Regular" w:hAnsi="EncodeSans-Regular" w:cs="EncodeSans-Regular"/>
          <w:color w:val="003A5C"/>
          <w:sz w:val="20"/>
          <w:szCs w:val="20"/>
          <w:lang w:val="en-US"/>
        </w:rPr>
        <w:t>.</w:t>
      </w:r>
    </w:p>
    <w:p w14:paraId="5C2DE1A4" w14:textId="77777777" w:rsidR="006D32BD" w:rsidRPr="00613D90" w:rsidRDefault="006D32BD" w:rsidP="006D32B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48BFFA17" w14:textId="165BD603" w:rsidR="004A3198" w:rsidRPr="00613D90" w:rsidRDefault="006D32BD" w:rsidP="006D32BD">
      <w:pPr>
        <w:suppressAutoHyphens/>
        <w:autoSpaceDE w:val="0"/>
        <w:autoSpaceDN w:val="0"/>
        <w:adjustRightInd w:val="0"/>
        <w:textAlignment w:val="center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i/>
          <w:iCs/>
          <w:noProof/>
          <w:color w:val="003A5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4961D60E" wp14:editId="3EBDA99E">
                <wp:simplePos x="0" y="0"/>
                <wp:positionH relativeFrom="column">
                  <wp:posOffset>-635</wp:posOffset>
                </wp:positionH>
                <wp:positionV relativeFrom="paragraph">
                  <wp:posOffset>183515</wp:posOffset>
                </wp:positionV>
                <wp:extent cx="5598795" cy="501650"/>
                <wp:effectExtent l="0" t="0" r="20955" b="1270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8795" cy="5016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D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96BD6" id="Rectángulo 11" o:spid="_x0000_s1026" style="position:absolute;margin-left:-.05pt;margin-top:14.45pt;width:440.85pt;height:39.5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" filled="f" strokecolor="#cda052" strokeweight="1.75pt"/>
            </w:pict>
          </mc:Fallback>
        </mc:AlternateContent>
      </w:r>
    </w:p>
    <w:p w14:paraId="3C5E6CC9" w14:textId="3FE2CCC3" w:rsidR="004A3198" w:rsidRPr="00491B46" w:rsidRDefault="002D0BA5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i/>
          <w:iCs/>
          <w:noProof/>
          <w:color w:val="003A5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28793B5E" wp14:editId="7ECD04C0">
                <wp:simplePos x="0" y="0"/>
                <wp:positionH relativeFrom="margin">
                  <wp:align>center</wp:align>
                </wp:positionH>
                <wp:positionV relativeFrom="paragraph">
                  <wp:posOffset>127181</wp:posOffset>
                </wp:positionV>
                <wp:extent cx="4719955" cy="4392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955" cy="43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C3601" w14:textId="77777777" w:rsidR="006D32BD" w:rsidRPr="007A2FFD" w:rsidRDefault="006D32BD" w:rsidP="006D32BD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</w:pPr>
                            <w:r w:rsidRPr="00613D90">
                              <w:rPr>
                                <w:rFonts w:ascii="Calibri" w:hAnsi="Calibri" w:cs="Calibri"/>
                                <w:b/>
                                <w:bCs/>
                                <w:color w:val="003A5C"/>
                                <w:sz w:val="20"/>
                                <w:szCs w:val="20"/>
                              </w:rPr>
                              <w:t>Optional:</w:t>
                            </w:r>
                            <w:r w:rsidRPr="00613D90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 You may complete this circuit in a rental car. Ask your provider for prices.</w:t>
                            </w:r>
                            <w:r w:rsidRPr="007A2FFD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ECCDB3" w14:textId="085A3571" w:rsidR="007A2FFD" w:rsidRPr="007A2FFD" w:rsidRDefault="007A2FFD" w:rsidP="007A2FFD">
                            <w:pPr>
                              <w:pStyle w:val="Prrafobsico"/>
                              <w:suppressAutoHyphens/>
                              <w:jc w:val="both"/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</w:pPr>
                          </w:p>
                          <w:p w14:paraId="435D3176" w14:textId="77777777" w:rsidR="004A3198" w:rsidRPr="007A2FFD" w:rsidRDefault="004A3198" w:rsidP="004A3198">
                            <w:pPr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3B5E" id="Cuadro de texto 12" o:spid="_x0000_s1027" type="#_x0000_t202" style="position:absolute;left:0;text-align:left;margin-left:0;margin-top:10pt;width:371.65pt;height:34.6pt;z-index:2516807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4gGQ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" filled="f" stroked="f" strokeweight=".5pt">
                <v:textbox>
                  <w:txbxContent>
                    <w:p w14:paraId="39BC3601" w14:textId="77777777" w:rsidR="006D32BD" w:rsidRPr="007A2FFD" w:rsidRDefault="006D32BD" w:rsidP="006D32BD">
                      <w:pPr>
                        <w:pStyle w:val="Prrafobsico"/>
                        <w:suppressAutoHyphens/>
                        <w:jc w:val="both"/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</w:pPr>
                      <w:r w:rsidRPr="00613D90">
                        <w:rPr>
                          <w:rFonts w:ascii="Calibri" w:hAnsi="Calibri" w:cs="Calibri"/>
                          <w:b/>
                          <w:bCs/>
                          <w:color w:val="003A5C"/>
                          <w:sz w:val="20"/>
                          <w:szCs w:val="20"/>
                        </w:rPr>
                        <w:t>Optional:</w:t>
                      </w:r>
                      <w:r w:rsidRPr="00613D90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 You may complete this circuit in a rental car. Ask your provider for prices.</w:t>
                      </w:r>
                      <w:r w:rsidRPr="007A2FFD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ECCDB3" w14:textId="085A3571" w:rsidR="007A2FFD" w:rsidRPr="007A2FFD" w:rsidRDefault="007A2FFD" w:rsidP="007A2FFD">
                      <w:pPr>
                        <w:pStyle w:val="Prrafobsico"/>
                        <w:suppressAutoHyphens/>
                        <w:jc w:val="both"/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</w:pPr>
                    </w:p>
                    <w:p w14:paraId="435D3176" w14:textId="77777777" w:rsidR="004A3198" w:rsidRPr="007A2FFD" w:rsidRDefault="004A3198" w:rsidP="004A3198">
                      <w:pPr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AD0C6" w14:textId="27D7F75A" w:rsidR="004A3198" w:rsidRPr="00491B46" w:rsidRDefault="004A3198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2338ECBF" w14:textId="59DF25F0" w:rsidR="004A3198" w:rsidRPr="00491B46" w:rsidRDefault="004A3198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60BF5E1F" w14:textId="288AC7B8" w:rsidR="004A3198" w:rsidRPr="00491B46" w:rsidRDefault="004A3198" w:rsidP="00AB5DB7">
      <w:pPr>
        <w:spacing w:line="276" w:lineRule="auto"/>
        <w:rPr>
          <w:rFonts w:ascii="Calibri" w:hAnsi="Calibri" w:cs="Calibri"/>
          <w:i/>
          <w:iCs/>
          <w:color w:val="003A5C"/>
          <w:sz w:val="20"/>
          <w:szCs w:val="20"/>
          <w:lang w:val="en-US"/>
        </w:rPr>
      </w:pPr>
    </w:p>
    <w:p w14:paraId="7CEABF76" w14:textId="79FFEE2D" w:rsidR="00286784" w:rsidRDefault="00286784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11383C8" w14:textId="77777777" w:rsidR="002D0BA5" w:rsidRDefault="002D0BA5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FE91591" w14:textId="77777777" w:rsidR="002D0BA5" w:rsidRDefault="002D0BA5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810EDFD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8E170B0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12FE463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F03D980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16A5A55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4745CFF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BD5ABAF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27F3110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D314A11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E5250CC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5FDA6754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3614507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C387A59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1A4B3F44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B1EE989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7CD52B9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4C1AB7D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CDA2807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8D3942F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7006429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93BD895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18A0167" w14:textId="77777777" w:rsidR="006D32BD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1710892" w14:textId="77777777" w:rsidR="00613D90" w:rsidRDefault="00613D90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C9EB6EB" w14:textId="77777777" w:rsidR="006D32BD" w:rsidRPr="00491B46" w:rsidRDefault="006D32B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F35992" w:rsidRPr="00841F7A" w14:paraId="2D035448" w14:textId="77777777" w:rsidTr="00B02515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663226B1" w14:textId="69A1326A" w:rsidR="00F35992" w:rsidRPr="00841F7A" w:rsidRDefault="007A2FFD" w:rsidP="00B02515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STARTING DATES</w:t>
            </w:r>
          </w:p>
        </w:tc>
      </w:tr>
    </w:tbl>
    <w:p w14:paraId="434D8CA5" w14:textId="77777777" w:rsidR="00491B46" w:rsidRDefault="00491B46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AE45F8B" w14:textId="3A51E6F3" w:rsidR="00F35992" w:rsidRDefault="007A2FFD" w:rsidP="00A32069">
      <w:pPr>
        <w:rPr>
          <w:rFonts w:ascii="Calibri" w:hAnsi="Calibri" w:cs="Calibri"/>
          <w:color w:val="003A5C"/>
          <w:sz w:val="20"/>
          <w:szCs w:val="20"/>
          <w:lang w:val="en-US"/>
        </w:rPr>
      </w:pP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Saturday, Sunday &amp; Monday from </w:t>
      </w:r>
      <w:r w:rsidR="00EB7FB3">
        <w:rPr>
          <w:rFonts w:ascii="Calibri" w:hAnsi="Calibri" w:cs="Calibri"/>
          <w:color w:val="003A5C"/>
          <w:sz w:val="20"/>
          <w:szCs w:val="20"/>
          <w:lang w:val="en-US"/>
        </w:rPr>
        <w:t>January 10</w:t>
      </w:r>
      <w:r w:rsidR="00EB7FB3" w:rsidRPr="00EB7FB3">
        <w:rPr>
          <w:rFonts w:ascii="Calibri" w:hAnsi="Calibri" w:cs="Calibri"/>
          <w:color w:val="003A5C"/>
          <w:sz w:val="20"/>
          <w:szCs w:val="20"/>
          <w:vertAlign w:val="superscript"/>
          <w:lang w:val="en-US"/>
        </w:rPr>
        <w:t>th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 xml:space="preserve"> till </w:t>
      </w:r>
      <w:r w:rsidR="00EB7FB3">
        <w:rPr>
          <w:rFonts w:ascii="Calibri" w:hAnsi="Calibri" w:cs="Calibri"/>
          <w:color w:val="003A5C"/>
          <w:sz w:val="20"/>
          <w:szCs w:val="20"/>
          <w:lang w:val="en-US"/>
        </w:rPr>
        <w:t>December 10</w:t>
      </w:r>
      <w:r w:rsidR="002D0BA5" w:rsidRPr="00EB7FB3">
        <w:rPr>
          <w:rFonts w:ascii="Calibri" w:hAnsi="Calibri" w:cs="Calibri"/>
          <w:color w:val="003A5C"/>
          <w:sz w:val="20"/>
          <w:szCs w:val="20"/>
          <w:vertAlign w:val="superscript"/>
          <w:lang w:val="en-US"/>
        </w:rPr>
        <w:t>th</w:t>
      </w:r>
      <w:r w:rsidR="002D0BA5">
        <w:rPr>
          <w:rFonts w:ascii="Calibri" w:hAnsi="Calibri" w:cs="Calibri"/>
          <w:color w:val="003A5C"/>
          <w:sz w:val="20"/>
          <w:szCs w:val="20"/>
          <w:lang w:val="en-US"/>
        </w:rPr>
        <w:t xml:space="preserve"> </w:t>
      </w:r>
      <w:r w:rsidR="002D0BA5" w:rsidRPr="007A2FFD">
        <w:rPr>
          <w:rFonts w:ascii="Calibri" w:hAnsi="Calibri" w:cs="Calibri"/>
          <w:color w:val="003A5C"/>
          <w:sz w:val="20"/>
          <w:szCs w:val="20"/>
          <w:lang w:val="en-US"/>
        </w:rPr>
        <w:t>202</w:t>
      </w:r>
      <w:r w:rsidR="006D32BD">
        <w:rPr>
          <w:rFonts w:ascii="Calibri" w:hAnsi="Calibri" w:cs="Calibri"/>
          <w:color w:val="003A5C"/>
          <w:sz w:val="20"/>
          <w:szCs w:val="20"/>
          <w:lang w:val="en-US"/>
        </w:rPr>
        <w:t>4</w:t>
      </w:r>
      <w:r w:rsidRPr="007A2FFD">
        <w:rPr>
          <w:rFonts w:ascii="Calibri" w:hAnsi="Calibri" w:cs="Calibri"/>
          <w:color w:val="003A5C"/>
          <w:sz w:val="20"/>
          <w:szCs w:val="20"/>
          <w:lang w:val="en-US"/>
        </w:rPr>
        <w:t>. Easter time may have add-ons.</w:t>
      </w:r>
    </w:p>
    <w:p w14:paraId="0B255035" w14:textId="6E9190EC" w:rsidR="007A2FFD" w:rsidRDefault="007A2FFD" w:rsidP="00A32069">
      <w:pPr>
        <w:rPr>
          <w:rFonts w:ascii="Calibri" w:hAnsi="Calibri" w:cs="Calibri"/>
          <w:color w:val="003A5C"/>
          <w:sz w:val="15"/>
          <w:szCs w:val="15"/>
          <w:lang w:val="en-US"/>
        </w:rPr>
      </w:pPr>
    </w:p>
    <w:p w14:paraId="61718D0B" w14:textId="5C3CBAA2" w:rsidR="00491B46" w:rsidRDefault="00491B46" w:rsidP="00A32069">
      <w:pPr>
        <w:rPr>
          <w:rFonts w:ascii="Calibri" w:hAnsi="Calibri" w:cs="Calibri"/>
          <w:color w:val="003A5C"/>
          <w:sz w:val="15"/>
          <w:szCs w:val="15"/>
          <w:lang w:val="en-US"/>
        </w:rPr>
      </w:pPr>
    </w:p>
    <w:p w14:paraId="20D0B850" w14:textId="77777777" w:rsidR="00491B46" w:rsidRPr="007A2FFD" w:rsidRDefault="00491B46" w:rsidP="00A32069">
      <w:pPr>
        <w:rPr>
          <w:rFonts w:ascii="Calibri" w:hAnsi="Calibri" w:cs="Calibri"/>
          <w:color w:val="003A5C"/>
          <w:sz w:val="15"/>
          <w:szCs w:val="15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23458" w:rsidRPr="00841F7A" w14:paraId="54DA3D6D" w14:textId="77777777" w:rsidTr="00F54F28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04373433" w14:textId="5814B172" w:rsidR="00923458" w:rsidRPr="00841F7A" w:rsidRDefault="007A2FFD" w:rsidP="00F54F2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INCLUDES</w:t>
            </w:r>
          </w:p>
        </w:tc>
      </w:tr>
    </w:tbl>
    <w:p w14:paraId="357C7F95" w14:textId="77777777" w:rsidR="00923458" w:rsidRPr="00841F7A" w:rsidRDefault="00923458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1CAF0045" w14:textId="77777777" w:rsidR="006D32BD" w:rsidRPr="00613D90" w:rsidRDefault="006D32BD" w:rsidP="006D32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Private arrival  transfers to the </w:t>
      </w: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</w:t>
      </w:r>
    </w:p>
    <w:p w14:paraId="00AA2B5D" w14:textId="77777777" w:rsidR="006D32BD" w:rsidRPr="00613D90" w:rsidRDefault="006D32BD" w:rsidP="006D32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 xml:space="preserve">Regular departure transfer to the </w:t>
      </w:r>
      <w:r w:rsidRPr="00613D90">
        <w:rPr>
          <w:rFonts w:ascii="Calibri" w:hAnsi="Calibri" w:cs="Calibri"/>
          <w:b/>
          <w:bCs/>
          <w:color w:val="003A5C"/>
          <w:sz w:val="20"/>
          <w:szCs w:val="20"/>
          <w:lang w:val="en-US"/>
        </w:rPr>
        <w:t>Juan Santamaría International Airport</w:t>
      </w:r>
    </w:p>
    <w:p w14:paraId="1B4E4F87" w14:textId="77777777" w:rsidR="006D32BD" w:rsidRPr="00613D90" w:rsidRDefault="006D32BD" w:rsidP="006D32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Regular transfers throughout the entire trip</w:t>
      </w:r>
    </w:p>
    <w:p w14:paraId="264D9F20" w14:textId="77777777" w:rsidR="006D32BD" w:rsidRPr="00613D90" w:rsidRDefault="006D32BD" w:rsidP="006D32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1 night of accommodation in San José in established hotels or similar</w:t>
      </w:r>
    </w:p>
    <w:p w14:paraId="0ADE4CA2" w14:textId="18575F87" w:rsidR="006D32BD" w:rsidRPr="00613D90" w:rsidRDefault="006D32BD" w:rsidP="006D32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7 nights of accommodation in Guanacaste  in established hotels or similar</w:t>
      </w:r>
    </w:p>
    <w:p w14:paraId="0D2E8EF3" w14:textId="77777777" w:rsidR="006D32BD" w:rsidRPr="00613D90" w:rsidRDefault="006D32BD" w:rsidP="006D32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Daily breakfast in San José</w:t>
      </w:r>
    </w:p>
    <w:p w14:paraId="4E2EC2ED" w14:textId="70080CE4" w:rsidR="006D32BD" w:rsidRPr="00613D90" w:rsidRDefault="006D32BD" w:rsidP="006D32B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All-inclusive system in Guanacaste</w:t>
      </w:r>
    </w:p>
    <w:p w14:paraId="01742E53" w14:textId="07C5F8F6" w:rsidR="002D0BA5" w:rsidRPr="00613D90" w:rsidRDefault="002D0BA5" w:rsidP="00E145F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3-day Golf Package (includes 18- hole round, golf cart, unlimited use of the practice area, golf balls, bag tags, bottled water, tea, storage and clean up for the golf clubs)</w:t>
      </w:r>
    </w:p>
    <w:p w14:paraId="0ADC805B" w14:textId="77777777" w:rsidR="00E145FA" w:rsidRPr="00613D90" w:rsidRDefault="00E145FA" w:rsidP="00E145F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color w:val="003A5C"/>
          <w:sz w:val="20"/>
          <w:szCs w:val="20"/>
          <w:lang w:val="es-MX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s-MX"/>
        </w:rPr>
        <w:t>Local taxes</w:t>
      </w:r>
    </w:p>
    <w:p w14:paraId="05702E82" w14:textId="3182C9A3" w:rsidR="001C2C2F" w:rsidRDefault="001C2C2F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1EC07B63" w14:textId="31B0FDEE" w:rsidR="00E145FA" w:rsidRDefault="00E145FA" w:rsidP="001C2C2F">
      <w:pPr>
        <w:rPr>
          <w:rFonts w:ascii="Calibri" w:hAnsi="Calibri" w:cs="Calibri"/>
          <w:color w:val="003A5C"/>
          <w:sz w:val="20"/>
          <w:szCs w:val="20"/>
        </w:rPr>
      </w:pPr>
    </w:p>
    <w:p w14:paraId="6E0A5146" w14:textId="1CDCE504" w:rsidR="00491B46" w:rsidRDefault="00491B46" w:rsidP="001C2C2F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2D0BA5" w:rsidRPr="00841F7A" w14:paraId="48D8F5AD" w14:textId="77777777" w:rsidTr="002F14A8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1C92DA9A" w14:textId="36D82A40" w:rsidR="002D0BA5" w:rsidRPr="00841F7A" w:rsidRDefault="002D0BA5" w:rsidP="002F14A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ADDITIONAL INFORMATION</w:t>
            </w:r>
          </w:p>
        </w:tc>
      </w:tr>
    </w:tbl>
    <w:p w14:paraId="4655BC5F" w14:textId="77777777" w:rsidR="002D0BA5" w:rsidRPr="00841F7A" w:rsidRDefault="002D0BA5" w:rsidP="002D0BA5">
      <w:pPr>
        <w:rPr>
          <w:rFonts w:ascii="Calibri" w:hAnsi="Calibri" w:cs="Calibri"/>
          <w:b/>
          <w:bCs/>
          <w:sz w:val="20"/>
          <w:szCs w:val="20"/>
        </w:rPr>
      </w:pPr>
    </w:p>
    <w:p w14:paraId="55D6831F" w14:textId="77777777" w:rsidR="006D32BD" w:rsidRPr="00613D90" w:rsidRDefault="006D32BD" w:rsidP="001C2C2F">
      <w:pPr>
        <w:pStyle w:val="Prrafodelista"/>
        <w:numPr>
          <w:ilvl w:val="0"/>
          <w:numId w:val="3"/>
        </w:numPr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Regular departure transfer to the Juan Santamaría International Airport for passengers with flights after 17:00. (If the flight is earlier, availability should be checked. Otherwise, a private transfer must be booked.)</w:t>
      </w:r>
    </w:p>
    <w:p w14:paraId="01F6E190" w14:textId="67E1A07B" w:rsidR="00491B46" w:rsidRPr="00613D90" w:rsidRDefault="002D0BA5" w:rsidP="001C2C2F">
      <w:pPr>
        <w:pStyle w:val="Prrafodelista"/>
        <w:numPr>
          <w:ilvl w:val="0"/>
          <w:numId w:val="3"/>
        </w:numPr>
        <w:rPr>
          <w:rFonts w:ascii="Calibri" w:hAnsi="Calibri" w:cs="Calibri"/>
          <w:color w:val="003A5C"/>
          <w:sz w:val="20"/>
          <w:szCs w:val="20"/>
          <w:lang w:val="en-US"/>
        </w:rPr>
      </w:pPr>
      <w:r w:rsidRPr="00613D90">
        <w:rPr>
          <w:rFonts w:ascii="Calibri" w:hAnsi="Calibri" w:cs="Calibri"/>
          <w:color w:val="003A5C"/>
          <w:sz w:val="20"/>
          <w:szCs w:val="20"/>
          <w:lang w:val="en-US"/>
        </w:rPr>
        <w:t>The order of the golf days may vary depending on the client's wishes. Once a reservation has been made and confirmed by the Vemsa DMC team, the client must contact the hotel to reserve a time and day to play.</w:t>
      </w:r>
    </w:p>
    <w:p w14:paraId="3856A1FF" w14:textId="77777777" w:rsidR="00491B46" w:rsidRDefault="00491B46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BF66346" w14:textId="77777777" w:rsidR="006D32BD" w:rsidRDefault="006D32BD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D383618" w14:textId="77777777" w:rsidR="006D32BD" w:rsidRDefault="006D32BD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0614942B" w14:textId="77777777" w:rsidR="006D32BD" w:rsidRDefault="006D32BD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2B7C3AEE" w14:textId="77777777" w:rsidR="006D32BD" w:rsidRDefault="006D32BD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4C8FC8FA" w14:textId="77777777" w:rsidR="006D32BD" w:rsidRDefault="006D32BD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199A8E4" w14:textId="77777777" w:rsidR="006D32BD" w:rsidRDefault="006D32BD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71D2FE9B" w14:textId="77777777" w:rsidR="006D32BD" w:rsidRDefault="006D32BD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6C3D35D4" w14:textId="77777777" w:rsidR="00613D90" w:rsidRPr="002D0BA5" w:rsidRDefault="00613D90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p w14:paraId="328970E6" w14:textId="77777777" w:rsidR="00F35992" w:rsidRPr="002D0BA5" w:rsidRDefault="00F35992" w:rsidP="001C2C2F">
      <w:pPr>
        <w:rPr>
          <w:rFonts w:ascii="Calibri" w:hAnsi="Calibri" w:cs="Calibri"/>
          <w:color w:val="003A5C"/>
          <w:sz w:val="20"/>
          <w:szCs w:val="20"/>
          <w:lang w:val="en-US"/>
        </w:rPr>
      </w:pPr>
    </w:p>
    <w:tbl>
      <w:tblPr>
        <w:tblStyle w:val="Tablaconcuadrcula"/>
        <w:tblW w:w="8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6"/>
      </w:tblGrid>
      <w:tr w:rsidR="00923458" w:rsidRPr="00841F7A" w14:paraId="65D80017" w14:textId="77777777" w:rsidTr="00EB42E7">
        <w:trPr>
          <w:trHeight w:val="665"/>
        </w:trPr>
        <w:tc>
          <w:tcPr>
            <w:tcW w:w="8916" w:type="dxa"/>
            <w:shd w:val="clear" w:color="auto" w:fill="003A5C"/>
            <w:vAlign w:val="center"/>
          </w:tcPr>
          <w:p w14:paraId="1323F76E" w14:textId="00AC60F0" w:rsidR="00923458" w:rsidRPr="00841F7A" w:rsidRDefault="007A2FFD" w:rsidP="00EB42E7">
            <w:pPr>
              <w:spacing w:line="276" w:lineRule="auto"/>
              <w:ind w:right="-98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ESTABLISHED HOTELS</w:t>
            </w:r>
          </w:p>
        </w:tc>
      </w:tr>
    </w:tbl>
    <w:tbl>
      <w:tblPr>
        <w:tblStyle w:val="Tablaconcuadrculaclara"/>
        <w:tblpPr w:leftFromText="141" w:rightFromText="141" w:vertAnchor="text" w:horzAnchor="margin" w:tblpY="34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608"/>
        <w:gridCol w:w="4813"/>
        <w:gridCol w:w="1505"/>
      </w:tblGrid>
      <w:tr w:rsidR="006D32BD" w:rsidRPr="00613D90" w14:paraId="16CFAFC7" w14:textId="77777777" w:rsidTr="005C6193">
        <w:trPr>
          <w:trHeight w:val="949"/>
        </w:trPr>
        <w:tc>
          <w:tcPr>
            <w:tcW w:w="260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E3C8733" w14:textId="07200977" w:rsidR="006D32BD" w:rsidRPr="00613D90" w:rsidRDefault="006D32BD" w:rsidP="006D32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613D90">
              <w:rPr>
                <w:rFonts w:ascii="Calibri" w:hAnsi="Calibri" w:cs="Calibri"/>
                <w:b/>
                <w:bCs/>
                <w:color w:val="093B59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81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6B34B6BF" w14:textId="77777777" w:rsidR="00CA47FB" w:rsidRPr="00613D90" w:rsidRDefault="00CA47FB" w:rsidP="00CA47F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613D90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Hilton Garden Inn Santa Ana</w:t>
            </w:r>
          </w:p>
          <w:p w14:paraId="672CB377" w14:textId="6053AE14" w:rsidR="006D32BD" w:rsidRPr="00613D90" w:rsidRDefault="00000000" w:rsidP="00CA47FB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9" w:history="1">
              <w:r w:rsidR="00CA47FB" w:rsidRPr="00613D90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www.hilton.com/en/hotels/sjogsgi-hilton-garden-inn-santa-ana-san-jose/</w:t>
              </w:r>
            </w:hyperlink>
          </w:p>
        </w:tc>
        <w:tc>
          <w:tcPr>
            <w:tcW w:w="150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8EDD34B" w14:textId="56754B4A" w:rsidR="006D32BD" w:rsidRPr="00613D90" w:rsidRDefault="006D32BD" w:rsidP="006D32BD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613D90">
              <w:rPr>
                <w:rFonts w:ascii="Calibri" w:hAnsi="Calibri" w:cs="Calibri"/>
                <w:color w:val="003A5C"/>
                <w:sz w:val="20"/>
                <w:szCs w:val="20"/>
              </w:rPr>
              <w:t>1 night</w:t>
            </w:r>
          </w:p>
        </w:tc>
      </w:tr>
      <w:tr w:rsidR="006D32BD" w:rsidRPr="006D32BD" w14:paraId="6D87A77A" w14:textId="77777777" w:rsidTr="005C6193">
        <w:trPr>
          <w:trHeight w:val="949"/>
        </w:trPr>
        <w:tc>
          <w:tcPr>
            <w:tcW w:w="260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7C91807" w14:textId="77777777" w:rsidR="006D32BD" w:rsidRPr="002A6AB4" w:rsidRDefault="006D32BD" w:rsidP="006D32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2A6AB4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  <w:p w14:paraId="44CFF1CB" w14:textId="77777777" w:rsidR="006D32BD" w:rsidRDefault="006D32BD" w:rsidP="006D32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81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38AB911F" w14:textId="77777777" w:rsidR="006D32BD" w:rsidRPr="00E4487D" w:rsidRDefault="006D32BD" w:rsidP="006D32BD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E4487D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 xml:space="preserve">The Westin Reserva Conchal, an All Inclusive </w:t>
            </w:r>
          </w:p>
          <w:p w14:paraId="28EB1E2A" w14:textId="77777777" w:rsidR="006D32BD" w:rsidRPr="00E4487D" w:rsidRDefault="006D32BD" w:rsidP="006D32BD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E4487D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Golf Resort &amp; Spa</w:t>
            </w:r>
          </w:p>
          <w:p w14:paraId="787BC9E4" w14:textId="5EF10B2C" w:rsidR="006D32BD" w:rsidRDefault="00000000" w:rsidP="006D32BD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0" w:history="1">
              <w:r w:rsidR="006D32BD" w:rsidRPr="00E4487D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www.espanol.marriott.com/hotels/travel/lirwi-the-westin-reserva-conchal-an-all-inclusive-golf-resort-and-spa</w:t>
              </w:r>
            </w:hyperlink>
          </w:p>
        </w:tc>
        <w:tc>
          <w:tcPr>
            <w:tcW w:w="1505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FFD252B" w14:textId="357405FC" w:rsidR="006D32BD" w:rsidRPr="006D32BD" w:rsidRDefault="006D32BD" w:rsidP="006D32BD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>7 nights</w:t>
            </w:r>
          </w:p>
        </w:tc>
      </w:tr>
    </w:tbl>
    <w:p w14:paraId="036F96E5" w14:textId="77777777" w:rsidR="00AF586F" w:rsidRPr="006D32BD" w:rsidRDefault="00AF586F" w:rsidP="00AF586F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7AFED071" w14:textId="77777777" w:rsidR="009B5209" w:rsidRPr="006D32BD" w:rsidRDefault="009B5209" w:rsidP="009B5209">
      <w:pPr>
        <w:spacing w:line="360" w:lineRule="auto"/>
        <w:rPr>
          <w:rFonts w:ascii="Calibri" w:hAnsi="Calibri" w:cs="Calibri"/>
          <w:color w:val="CEA052"/>
          <w:sz w:val="20"/>
          <w:szCs w:val="20"/>
          <w:lang w:val="en-US"/>
        </w:rPr>
      </w:pPr>
    </w:p>
    <w:p w14:paraId="47F2A3BF" w14:textId="77777777" w:rsidR="00320AA6" w:rsidRPr="006D32BD" w:rsidRDefault="00320AA6" w:rsidP="00320AA6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  <w:lang w:val="en-US"/>
        </w:rPr>
      </w:pPr>
    </w:p>
    <w:p w14:paraId="7A5C8038" w14:textId="5DC08865" w:rsidR="00320AA6" w:rsidRPr="006D32BD" w:rsidRDefault="00320AA6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4FC29D85" w14:textId="52D8E468" w:rsidR="00130B83" w:rsidRPr="00841F7A" w:rsidRDefault="00130B83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056A876F" w14:textId="77777777" w:rsidR="002C4015" w:rsidRPr="00841F7A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841F7A" w:rsidSect="00402C6C">
      <w:headerReference w:type="default" r:id="rId11"/>
      <w:footerReference w:type="default" r:id="rId12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55C4D" w14:textId="77777777" w:rsidR="00764190" w:rsidRDefault="00764190" w:rsidP="00402C6C">
      <w:pPr>
        <w:spacing w:line="240" w:lineRule="auto"/>
      </w:pPr>
      <w:r>
        <w:separator/>
      </w:r>
    </w:p>
  </w:endnote>
  <w:endnote w:type="continuationSeparator" w:id="0">
    <w:p w14:paraId="40222AF3" w14:textId="77777777" w:rsidR="00764190" w:rsidRDefault="00764190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B91DDD-F36E-4AE7-A392-7BC305D88F04}"/>
    <w:embedBold r:id="rId2" w:fontKey="{50F232BE-B1E9-4D86-AAD6-0EF90C72D224}"/>
    <w:embedItalic r:id="rId3" w:fontKey="{BD5B7A10-ABA6-496C-81C9-0E529A657FEB}"/>
    <w:embedBoldItalic r:id="rId4" w:fontKey="{04BAB204-E7D2-4235-8190-E6042828C2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1A07CC9-306E-4C1C-90CC-23846CC43645}"/>
    <w:embedItalic r:id="rId6" w:fontKey="{BA5A834A-0119-4B9D-A8E5-2B6C0612FAFE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ncode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7B2C3989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2B2CA" w14:textId="77777777" w:rsidR="00764190" w:rsidRDefault="00764190" w:rsidP="00402C6C">
      <w:pPr>
        <w:spacing w:line="240" w:lineRule="auto"/>
      </w:pPr>
      <w:r>
        <w:separator/>
      </w:r>
    </w:p>
  </w:footnote>
  <w:footnote w:type="continuationSeparator" w:id="0">
    <w:p w14:paraId="5012BFF6" w14:textId="77777777" w:rsidR="00764190" w:rsidRDefault="00764190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F3E"/>
    <w:multiLevelType w:val="hybridMultilevel"/>
    <w:tmpl w:val="1634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E30"/>
    <w:multiLevelType w:val="hybridMultilevel"/>
    <w:tmpl w:val="536837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ED3138"/>
    <w:multiLevelType w:val="hybridMultilevel"/>
    <w:tmpl w:val="FB86F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876911">
    <w:abstractNumId w:val="1"/>
  </w:num>
  <w:num w:numId="2" w16cid:durableId="1443299572">
    <w:abstractNumId w:val="2"/>
  </w:num>
  <w:num w:numId="3" w16cid:durableId="404030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41DA6"/>
    <w:rsid w:val="00056DD6"/>
    <w:rsid w:val="000A0DA3"/>
    <w:rsid w:val="000A3E34"/>
    <w:rsid w:val="000D7D49"/>
    <w:rsid w:val="00130B83"/>
    <w:rsid w:val="00154611"/>
    <w:rsid w:val="001C2C2F"/>
    <w:rsid w:val="001E3DE3"/>
    <w:rsid w:val="0024684C"/>
    <w:rsid w:val="00250EFF"/>
    <w:rsid w:val="00286784"/>
    <w:rsid w:val="002B34CB"/>
    <w:rsid w:val="002C4015"/>
    <w:rsid w:val="002D0BA5"/>
    <w:rsid w:val="00320AA6"/>
    <w:rsid w:val="003531F7"/>
    <w:rsid w:val="003A551A"/>
    <w:rsid w:val="003B6B53"/>
    <w:rsid w:val="003B7187"/>
    <w:rsid w:val="003C581D"/>
    <w:rsid w:val="003D650F"/>
    <w:rsid w:val="00402C6C"/>
    <w:rsid w:val="00411E09"/>
    <w:rsid w:val="00420F9C"/>
    <w:rsid w:val="00427D24"/>
    <w:rsid w:val="00491B46"/>
    <w:rsid w:val="00492878"/>
    <w:rsid w:val="004A312C"/>
    <w:rsid w:val="004A3198"/>
    <w:rsid w:val="004C4F37"/>
    <w:rsid w:val="004E10A0"/>
    <w:rsid w:val="00504B60"/>
    <w:rsid w:val="005232EE"/>
    <w:rsid w:val="00530CBB"/>
    <w:rsid w:val="005322F0"/>
    <w:rsid w:val="005A75C1"/>
    <w:rsid w:val="005C21B0"/>
    <w:rsid w:val="005C6193"/>
    <w:rsid w:val="005E31B5"/>
    <w:rsid w:val="005F6845"/>
    <w:rsid w:val="0060669B"/>
    <w:rsid w:val="00613D90"/>
    <w:rsid w:val="00614263"/>
    <w:rsid w:val="00644564"/>
    <w:rsid w:val="00660764"/>
    <w:rsid w:val="00675BAF"/>
    <w:rsid w:val="006A0329"/>
    <w:rsid w:val="006D32BD"/>
    <w:rsid w:val="006D373A"/>
    <w:rsid w:val="006E57F2"/>
    <w:rsid w:val="006F12F8"/>
    <w:rsid w:val="00713EE8"/>
    <w:rsid w:val="00721CCA"/>
    <w:rsid w:val="00723071"/>
    <w:rsid w:val="00764190"/>
    <w:rsid w:val="007819D9"/>
    <w:rsid w:val="007A1F26"/>
    <w:rsid w:val="007A2FFD"/>
    <w:rsid w:val="007B7365"/>
    <w:rsid w:val="007E69DF"/>
    <w:rsid w:val="00841F7A"/>
    <w:rsid w:val="008455CB"/>
    <w:rsid w:val="00895F06"/>
    <w:rsid w:val="008C4A26"/>
    <w:rsid w:val="008C6999"/>
    <w:rsid w:val="008D4264"/>
    <w:rsid w:val="008E271F"/>
    <w:rsid w:val="008F4FD7"/>
    <w:rsid w:val="00923458"/>
    <w:rsid w:val="00936F59"/>
    <w:rsid w:val="00937BE1"/>
    <w:rsid w:val="009404BA"/>
    <w:rsid w:val="00943509"/>
    <w:rsid w:val="009700CB"/>
    <w:rsid w:val="009829D5"/>
    <w:rsid w:val="009B5209"/>
    <w:rsid w:val="009F0B8D"/>
    <w:rsid w:val="00A02EE9"/>
    <w:rsid w:val="00A13A24"/>
    <w:rsid w:val="00A165A0"/>
    <w:rsid w:val="00A16DA0"/>
    <w:rsid w:val="00A32069"/>
    <w:rsid w:val="00A36E51"/>
    <w:rsid w:val="00A50CF4"/>
    <w:rsid w:val="00A71479"/>
    <w:rsid w:val="00AA5F63"/>
    <w:rsid w:val="00AB5DB7"/>
    <w:rsid w:val="00AC6E83"/>
    <w:rsid w:val="00AD64F7"/>
    <w:rsid w:val="00AF399F"/>
    <w:rsid w:val="00AF586F"/>
    <w:rsid w:val="00B234AC"/>
    <w:rsid w:val="00B74FC0"/>
    <w:rsid w:val="00BE4DB3"/>
    <w:rsid w:val="00C11294"/>
    <w:rsid w:val="00C20F33"/>
    <w:rsid w:val="00C77F7E"/>
    <w:rsid w:val="00C94F63"/>
    <w:rsid w:val="00CA0BCA"/>
    <w:rsid w:val="00CA47FB"/>
    <w:rsid w:val="00CC3B7D"/>
    <w:rsid w:val="00CC497C"/>
    <w:rsid w:val="00CC736B"/>
    <w:rsid w:val="00CD23C7"/>
    <w:rsid w:val="00CE4FA3"/>
    <w:rsid w:val="00CE66F4"/>
    <w:rsid w:val="00D32B09"/>
    <w:rsid w:val="00D50116"/>
    <w:rsid w:val="00D95A21"/>
    <w:rsid w:val="00DB3493"/>
    <w:rsid w:val="00DC0658"/>
    <w:rsid w:val="00DD3120"/>
    <w:rsid w:val="00E0262C"/>
    <w:rsid w:val="00E145FA"/>
    <w:rsid w:val="00E15BE9"/>
    <w:rsid w:val="00E26E3B"/>
    <w:rsid w:val="00E534A2"/>
    <w:rsid w:val="00E85B65"/>
    <w:rsid w:val="00E9264B"/>
    <w:rsid w:val="00E961E4"/>
    <w:rsid w:val="00EB0488"/>
    <w:rsid w:val="00EB42E7"/>
    <w:rsid w:val="00EB7FB3"/>
    <w:rsid w:val="00F109DC"/>
    <w:rsid w:val="00F35992"/>
    <w:rsid w:val="00F541BB"/>
    <w:rsid w:val="00F65A53"/>
    <w:rsid w:val="00FD149A"/>
    <w:rsid w:val="00FF30A7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paragraph" w:customStyle="1" w:styleId="Prrafobsico">
    <w:name w:val="[Párrafo básico]"/>
    <w:basedOn w:val="Normal"/>
    <w:uiPriority w:val="99"/>
    <w:rsid w:val="00A50CF4"/>
    <w:pPr>
      <w:autoSpaceDE w:val="0"/>
      <w:autoSpaceDN w:val="0"/>
      <w:adjustRightInd w:val="0"/>
      <w:jc w:val="left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crptexto">
    <w:name w:val="crp texto"/>
    <w:uiPriority w:val="99"/>
    <w:rsid w:val="00A50CF4"/>
    <w:rPr>
      <w:rFonts w:ascii="EncodeSans-Regular" w:hAnsi="EncodeSans-Regular" w:cs="EncodeSans-Regular"/>
      <w:color w:val="000047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spanol.marriott.com/hotels/travel/lirwi-the-westin-reserva-conchal-an-all-inclusive-golf-resort-and-s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ilton.com/en/hotels/sjogsgi-hilton-garden-inn-santa-ana-san-jose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512</Words>
  <Characters>2820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4</cp:revision>
  <dcterms:created xsi:type="dcterms:W3CDTF">2023-12-05T09:14:00Z</dcterms:created>
  <dcterms:modified xsi:type="dcterms:W3CDTF">2023-12-05T09:16:00Z</dcterms:modified>
</cp:coreProperties>
</file>