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-.36pt;margin-top:0pt;width:612.4pt;height:235.8pt;mso-position-horizontal-relative:page;mso-position-vertical-relative:page;z-index:-15836672" coordorigin="-7,0" coordsize="12248,4716">
            <v:shape style="position:absolute;left:4860;top:496;width:7380;height:4220" type="#_x0000_t75" stroked="false">
              <v:imagedata r:id="rId6" o:title=""/>
            </v:shape>
            <v:rect style="position:absolute;left:0;top:463;width:4836;height:4222" filled="true" fillcolor="#003b5e" stroked="false">
              <v:fill type="solid"/>
            </v:rect>
            <v:shape style="position:absolute;left:0;top:463;width:4836;height:4222" coordorigin="0,463" coordsize="4836,4222" path="m0,463l4836,463,4836,4685,0,4685e" filled="false" stroked="true" strokeweight=".72pt" strokecolor="#003b5e">
              <v:path arrowok="t"/>
              <v:stroke dashstyle="solid"/>
            </v:shape>
            <v:shape style="position:absolute;left:0;top:727;width:4836;height:1349" type="#_x0000_t75" stroked="false">
              <v:imagedata r:id="rId7" o:title=""/>
            </v:shape>
            <v:shape style="position:absolute;left:0;top:0;width:12240;height:500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1"/>
        <w:spacing w:line="833" w:lineRule="exact"/>
        <w:ind w:right="6888"/>
      </w:pPr>
      <w:r>
        <w:rPr>
          <w:color w:val="FFFFFF"/>
        </w:rPr>
        <w:t>Costa</w:t>
      </w:r>
      <w:r>
        <w:rPr>
          <w:color w:val="FFFFFF"/>
          <w:spacing w:val="-4"/>
        </w:rPr>
        <w:t> </w:t>
      </w:r>
      <w:r>
        <w:rPr>
          <w:color w:val="FFFFFF"/>
        </w:rPr>
        <w:t>Rica</w:t>
      </w:r>
    </w:p>
    <w:p>
      <w:pPr>
        <w:spacing w:before="2"/>
        <w:ind w:left="92" w:right="6885" w:firstLine="0"/>
        <w:jc w:val="center"/>
        <w:rPr>
          <w:b/>
          <w:sz w:val="72"/>
        </w:rPr>
      </w:pPr>
      <w:r>
        <w:rPr>
          <w:b/>
          <w:color w:val="CAA052"/>
          <w:sz w:val="72"/>
        </w:rPr>
        <w:t>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Heading1"/>
        <w:spacing w:line="832" w:lineRule="exact"/>
        <w:ind w:left="2125"/>
      </w:pPr>
      <w:r>
        <w:rPr>
          <w:color w:val="003A5B"/>
        </w:rPr>
        <w:t>Costa</w:t>
      </w:r>
      <w:r>
        <w:rPr>
          <w:color w:val="003A5B"/>
          <w:spacing w:val="-3"/>
        </w:rPr>
        <w:t> </w:t>
      </w:r>
      <w:r>
        <w:rPr>
          <w:color w:val="003A5B"/>
        </w:rPr>
        <w:t>Rica</w:t>
      </w:r>
      <w:r>
        <w:rPr>
          <w:color w:val="003A5B"/>
          <w:spacing w:val="4"/>
        </w:rPr>
        <w:t> </w:t>
      </w:r>
      <w:r>
        <w:rPr>
          <w:color w:val="CAA052"/>
        </w:rPr>
        <w:t>PURA</w:t>
      </w:r>
      <w:r>
        <w:rPr>
          <w:color w:val="CAA052"/>
          <w:spacing w:val="-7"/>
        </w:rPr>
        <w:t> </w:t>
      </w:r>
      <w:r>
        <w:rPr>
          <w:color w:val="CAA052"/>
        </w:rPr>
        <w:t>VIDA</w:t>
      </w:r>
    </w:p>
    <w:p>
      <w:pPr>
        <w:spacing w:line="439" w:lineRule="exact" w:before="0"/>
        <w:ind w:left="2125" w:right="1327" w:firstLine="0"/>
        <w:jc w:val="center"/>
        <w:rPr>
          <w:b/>
          <w:sz w:val="36"/>
        </w:rPr>
      </w:pPr>
      <w:r>
        <w:rPr>
          <w:b/>
          <w:color w:val="003A5B"/>
          <w:sz w:val="36"/>
        </w:rPr>
        <w:t>9</w:t>
      </w:r>
      <w:r>
        <w:rPr>
          <w:b/>
          <w:color w:val="003A5B"/>
          <w:spacing w:val="-2"/>
          <w:sz w:val="36"/>
        </w:rPr>
        <w:t> </w:t>
      </w:r>
      <w:r>
        <w:rPr>
          <w:b/>
          <w:color w:val="003A5B"/>
          <w:sz w:val="36"/>
        </w:rPr>
        <w:t>days</w:t>
      </w:r>
      <w:r>
        <w:rPr>
          <w:b/>
          <w:color w:val="003A5B"/>
          <w:spacing w:val="-1"/>
          <w:sz w:val="36"/>
        </w:rPr>
        <w:t> </w:t>
      </w:r>
      <w:r>
        <w:rPr>
          <w:b/>
          <w:color w:val="003A5B"/>
          <w:sz w:val="36"/>
        </w:rPr>
        <w:t>/</w:t>
      </w:r>
      <w:r>
        <w:rPr>
          <w:b/>
          <w:color w:val="003A5B"/>
          <w:spacing w:val="-3"/>
          <w:sz w:val="36"/>
        </w:rPr>
        <w:t> </w:t>
      </w:r>
      <w:r>
        <w:rPr>
          <w:b/>
          <w:color w:val="003A5B"/>
          <w:sz w:val="36"/>
        </w:rPr>
        <w:t>8</w:t>
      </w:r>
      <w:r>
        <w:rPr>
          <w:b/>
          <w:color w:val="003A5B"/>
          <w:spacing w:val="-1"/>
          <w:sz w:val="36"/>
        </w:rPr>
        <w:t> </w:t>
      </w:r>
      <w:r>
        <w:rPr>
          <w:b/>
          <w:color w:val="003A5B"/>
          <w:sz w:val="36"/>
        </w:rPr>
        <w:t>nights</w:t>
      </w:r>
    </w:p>
    <w:p>
      <w:pPr>
        <w:pStyle w:val="BodyText"/>
        <w:spacing w:line="288" w:lineRule="auto" w:before="221"/>
        <w:ind w:left="3990" w:right="3196"/>
        <w:jc w:val="center"/>
      </w:pPr>
      <w:r>
        <w:rPr>
          <w:color w:val="003A5B"/>
        </w:rPr>
        <w:t>1</w:t>
      </w:r>
      <w:r>
        <w:rPr>
          <w:color w:val="003A5B"/>
          <w:spacing w:val="-3"/>
        </w:rPr>
        <w:t> </w:t>
      </w:r>
      <w:r>
        <w:rPr>
          <w:color w:val="003A5B"/>
        </w:rPr>
        <w:t>night</w:t>
      </w:r>
      <w:r>
        <w:rPr>
          <w:color w:val="003A5B"/>
          <w:spacing w:val="-2"/>
        </w:rPr>
        <w:t> </w:t>
      </w:r>
      <w:r>
        <w:rPr>
          <w:color w:val="003A5B"/>
        </w:rPr>
        <w:t>in</w:t>
      </w:r>
      <w:r>
        <w:rPr>
          <w:color w:val="003A5B"/>
          <w:spacing w:val="1"/>
        </w:rPr>
        <w:t> </w:t>
      </w:r>
      <w:r>
        <w:rPr>
          <w:color w:val="003A5B"/>
        </w:rPr>
        <w:t>San</w:t>
      </w:r>
      <w:r>
        <w:rPr>
          <w:color w:val="003A5B"/>
          <w:spacing w:val="-3"/>
        </w:rPr>
        <w:t> </w:t>
      </w:r>
      <w:r>
        <w:rPr>
          <w:color w:val="003A5B"/>
        </w:rPr>
        <w:t>José,</w:t>
      </w:r>
      <w:r>
        <w:rPr>
          <w:color w:val="003A5B"/>
          <w:spacing w:val="-2"/>
        </w:rPr>
        <w:t> </w:t>
      </w:r>
      <w:r>
        <w:rPr>
          <w:color w:val="003A5B"/>
        </w:rPr>
        <w:t>2</w:t>
      </w:r>
      <w:r>
        <w:rPr>
          <w:color w:val="003A5B"/>
          <w:spacing w:val="-2"/>
        </w:rPr>
        <w:t> </w:t>
      </w:r>
      <w:r>
        <w:rPr>
          <w:color w:val="003A5B"/>
        </w:rPr>
        <w:t>in</w:t>
      </w:r>
      <w:r>
        <w:rPr>
          <w:color w:val="003A5B"/>
          <w:spacing w:val="-2"/>
        </w:rPr>
        <w:t> </w:t>
      </w:r>
      <w:r>
        <w:rPr>
          <w:color w:val="003A5B"/>
        </w:rPr>
        <w:t>Tortuguero,</w:t>
      </w:r>
      <w:r>
        <w:rPr>
          <w:color w:val="003A5B"/>
          <w:spacing w:val="-43"/>
        </w:rPr>
        <w:t> </w:t>
      </w:r>
      <w:r>
        <w:rPr>
          <w:color w:val="003A5B"/>
        </w:rPr>
        <w:t>2</w:t>
      </w:r>
      <w:r>
        <w:rPr>
          <w:color w:val="003A5B"/>
          <w:spacing w:val="-2"/>
        </w:rPr>
        <w:t> </w:t>
      </w:r>
      <w:r>
        <w:rPr>
          <w:color w:val="003A5B"/>
        </w:rPr>
        <w:t>in</w:t>
      </w:r>
      <w:r>
        <w:rPr>
          <w:color w:val="003A5B"/>
          <w:spacing w:val="2"/>
        </w:rPr>
        <w:t> </w:t>
      </w:r>
      <w:r>
        <w:rPr>
          <w:color w:val="003A5B"/>
        </w:rPr>
        <w:t>Arenal</w:t>
      </w:r>
      <w:r>
        <w:rPr>
          <w:color w:val="003A5B"/>
          <w:spacing w:val="-1"/>
        </w:rPr>
        <w:t> </w:t>
      </w:r>
      <w:r>
        <w:rPr>
          <w:color w:val="003A5B"/>
        </w:rPr>
        <w:t>and</w:t>
      </w:r>
      <w:r>
        <w:rPr>
          <w:color w:val="003A5B"/>
          <w:spacing w:val="1"/>
        </w:rPr>
        <w:t> </w:t>
      </w:r>
      <w:r>
        <w:rPr>
          <w:color w:val="003A5B"/>
        </w:rPr>
        <w:t>3</w:t>
      </w:r>
      <w:r>
        <w:rPr>
          <w:color w:val="003A5B"/>
          <w:spacing w:val="-1"/>
        </w:rPr>
        <w:t> </w:t>
      </w:r>
      <w:r>
        <w:rPr>
          <w:color w:val="003A5B"/>
        </w:rPr>
        <w:t>in</w:t>
      </w:r>
      <w:r>
        <w:rPr>
          <w:color w:val="003A5B"/>
          <w:spacing w:val="2"/>
        </w:rPr>
        <w:t> </w:t>
      </w:r>
      <w:r>
        <w:rPr>
          <w:color w:val="003A5B"/>
        </w:rPr>
        <w:t>Jacó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72"/>
      </w:pPr>
      <w:r>
        <w:rPr>
          <w:color w:val="CDA052"/>
        </w:rPr>
        <w:t>Day</w:t>
      </w:r>
      <w:r>
        <w:rPr>
          <w:color w:val="CDA052"/>
          <w:spacing w:val="-4"/>
        </w:rPr>
        <w:t> </w:t>
      </w:r>
      <w:r>
        <w:rPr>
          <w:color w:val="CDA052"/>
        </w:rPr>
        <w:t>1. SAN</w:t>
      </w:r>
      <w:r>
        <w:rPr>
          <w:color w:val="CDA052"/>
          <w:spacing w:val="-2"/>
        </w:rPr>
        <w:t> </w:t>
      </w:r>
      <w:r>
        <w:rPr>
          <w:color w:val="CDA052"/>
        </w:rPr>
        <w:t>JOSÉ</w:t>
      </w:r>
    </w:p>
    <w:p>
      <w:pPr>
        <w:pStyle w:val="BodyText"/>
        <w:spacing w:line="288" w:lineRule="auto" w:before="120"/>
        <w:ind w:left="1021" w:right="230"/>
        <w:jc w:val="both"/>
      </w:pPr>
      <w:r>
        <w:rPr>
          <w:color w:val="003A5B"/>
        </w:rPr>
        <w:t>Arrival at Juan Santamaría International airport in San José. Shuttle transfer to your hotel. Free time to enjoy</w:t>
      </w:r>
      <w:r>
        <w:rPr>
          <w:color w:val="003A5B"/>
          <w:spacing w:val="-43"/>
        </w:rPr>
        <w:t> </w:t>
      </w:r>
      <w:r>
        <w:rPr>
          <w:color w:val="003A5B"/>
        </w:rPr>
        <w:t>the</w:t>
      </w:r>
      <w:r>
        <w:rPr>
          <w:color w:val="003A5B"/>
          <w:spacing w:val="1"/>
        </w:rPr>
        <w:t> </w:t>
      </w:r>
      <w:r>
        <w:rPr>
          <w:color w:val="003A5B"/>
        </w:rPr>
        <w:t>capital of</w:t>
      </w:r>
      <w:r>
        <w:rPr>
          <w:color w:val="003A5B"/>
          <w:spacing w:val="1"/>
        </w:rPr>
        <w:t> </w:t>
      </w:r>
      <w:r>
        <w:rPr>
          <w:color w:val="003A5B"/>
        </w:rPr>
        <w:t>Costa</w:t>
      </w:r>
      <w:r>
        <w:rPr>
          <w:color w:val="003A5B"/>
          <w:spacing w:val="1"/>
        </w:rPr>
        <w:t> </w:t>
      </w:r>
      <w:r>
        <w:rPr>
          <w:color w:val="003A5B"/>
        </w:rPr>
        <w:t>Rica.</w:t>
      </w:r>
      <w:r>
        <w:rPr>
          <w:color w:val="003A5B"/>
          <w:spacing w:val="1"/>
        </w:rPr>
        <w:t> </w:t>
      </w:r>
      <w:r>
        <w:rPr>
          <w:color w:val="003A5B"/>
        </w:rPr>
        <w:t>We recommend</w:t>
      </w:r>
      <w:r>
        <w:rPr>
          <w:color w:val="003A5B"/>
          <w:spacing w:val="1"/>
        </w:rPr>
        <w:t> </w:t>
      </w:r>
      <w:r>
        <w:rPr>
          <w:color w:val="003A5B"/>
        </w:rPr>
        <w:t>visiting the “Plaza</w:t>
      </w:r>
      <w:r>
        <w:rPr>
          <w:color w:val="003A5B"/>
          <w:spacing w:val="1"/>
        </w:rPr>
        <w:t> </w:t>
      </w:r>
      <w:r>
        <w:rPr>
          <w:color w:val="003A5B"/>
        </w:rPr>
        <w:t>de la</w:t>
      </w:r>
      <w:r>
        <w:rPr>
          <w:color w:val="003A5B"/>
          <w:spacing w:val="1"/>
        </w:rPr>
        <w:t> </w:t>
      </w:r>
      <w:r>
        <w:rPr>
          <w:color w:val="003A5B"/>
        </w:rPr>
        <w:t>Cultura”,</w:t>
      </w:r>
      <w:r>
        <w:rPr>
          <w:color w:val="003A5B"/>
          <w:spacing w:val="1"/>
        </w:rPr>
        <w:t> </w:t>
      </w:r>
      <w:r>
        <w:rPr>
          <w:color w:val="003A5B"/>
        </w:rPr>
        <w:t>the National Theater,</w:t>
      </w:r>
      <w:r>
        <w:rPr>
          <w:color w:val="003A5B"/>
          <w:spacing w:val="1"/>
        </w:rPr>
        <w:t> </w:t>
      </w:r>
      <w:r>
        <w:rPr>
          <w:color w:val="003A5B"/>
        </w:rPr>
        <w:t>the</w:t>
      </w:r>
      <w:r>
        <w:rPr>
          <w:color w:val="003A5B"/>
          <w:spacing w:val="1"/>
        </w:rPr>
        <w:t> </w:t>
      </w:r>
      <w:r>
        <w:rPr>
          <w:color w:val="003A5B"/>
        </w:rPr>
        <w:t>Metropolitan</w:t>
      </w:r>
      <w:r>
        <w:rPr>
          <w:color w:val="003A5B"/>
          <w:spacing w:val="-2"/>
        </w:rPr>
        <w:t> </w:t>
      </w:r>
      <w:r>
        <w:rPr>
          <w:color w:val="003A5B"/>
        </w:rPr>
        <w:t>Cathedral</w:t>
      </w:r>
      <w:r>
        <w:rPr>
          <w:color w:val="003A5B"/>
          <w:spacing w:val="-1"/>
        </w:rPr>
        <w:t> </w:t>
      </w:r>
      <w:r>
        <w:rPr>
          <w:color w:val="003A5B"/>
        </w:rPr>
        <w:t>and</w:t>
      </w:r>
      <w:r>
        <w:rPr>
          <w:color w:val="003A5B"/>
          <w:spacing w:val="2"/>
        </w:rPr>
        <w:t> </w:t>
      </w:r>
      <w:r>
        <w:rPr>
          <w:color w:val="003A5B"/>
        </w:rPr>
        <w:t>the</w:t>
      </w:r>
      <w:r>
        <w:rPr>
          <w:color w:val="003A5B"/>
          <w:spacing w:val="-1"/>
        </w:rPr>
        <w:t> </w:t>
      </w:r>
      <w:r>
        <w:rPr>
          <w:color w:val="003A5B"/>
        </w:rPr>
        <w:t>Central</w:t>
      </w:r>
      <w:r>
        <w:rPr>
          <w:color w:val="003A5B"/>
          <w:spacing w:val="-1"/>
        </w:rPr>
        <w:t> </w:t>
      </w:r>
      <w:r>
        <w:rPr>
          <w:color w:val="003A5B"/>
        </w:rPr>
        <w:t>Park.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Heading2"/>
      </w:pPr>
      <w:r>
        <w:rPr>
          <w:color w:val="CDA052"/>
        </w:rPr>
        <w:t>DAY</w:t>
      </w:r>
      <w:r>
        <w:rPr>
          <w:color w:val="CDA052"/>
          <w:spacing w:val="-3"/>
        </w:rPr>
        <w:t> </w:t>
      </w:r>
      <w:r>
        <w:rPr>
          <w:color w:val="CDA052"/>
        </w:rPr>
        <w:t>2.</w:t>
      </w:r>
      <w:r>
        <w:rPr>
          <w:color w:val="CDA052"/>
          <w:spacing w:val="-3"/>
        </w:rPr>
        <w:t> </w:t>
      </w:r>
      <w:r>
        <w:rPr>
          <w:color w:val="CDA052"/>
        </w:rPr>
        <w:t>SAN</w:t>
      </w:r>
      <w:r>
        <w:rPr>
          <w:color w:val="CDA052"/>
          <w:spacing w:val="-1"/>
        </w:rPr>
        <w:t> </w:t>
      </w:r>
      <w:r>
        <w:rPr>
          <w:color w:val="CDA052"/>
        </w:rPr>
        <w:t>JOSÉ</w:t>
      </w:r>
      <w:r>
        <w:rPr>
          <w:color w:val="CDA052"/>
          <w:spacing w:val="-3"/>
        </w:rPr>
        <w:t> </w:t>
      </w:r>
      <w:r>
        <w:rPr>
          <w:color w:val="CDA052"/>
        </w:rPr>
        <w:t>– TORTUGUERO</w:t>
      </w:r>
      <w:r>
        <w:rPr>
          <w:color w:val="CDA052"/>
          <w:spacing w:val="-2"/>
        </w:rPr>
        <w:t> </w:t>
      </w:r>
      <w:r>
        <w:rPr>
          <w:color w:val="CDA052"/>
        </w:rPr>
        <w:t>(122</w:t>
      </w:r>
      <w:r>
        <w:rPr>
          <w:color w:val="CDA052"/>
          <w:spacing w:val="-3"/>
        </w:rPr>
        <w:t> </w:t>
      </w:r>
      <w:r>
        <w:rPr>
          <w:color w:val="CDA052"/>
        </w:rPr>
        <w:t>km)</w:t>
      </w:r>
    </w:p>
    <w:p>
      <w:pPr>
        <w:pStyle w:val="BodyText"/>
        <w:spacing w:line="288" w:lineRule="auto" w:before="121"/>
        <w:ind w:left="1021" w:right="225"/>
        <w:jc w:val="both"/>
      </w:pPr>
      <w:r>
        <w:rPr>
          <w:color w:val="003A5B"/>
        </w:rPr>
        <w:t>Early in the morning you will be heading to the Tortuguero National Park. Once you arrive to port La Pavona,</w:t>
      </w:r>
      <w:r>
        <w:rPr>
          <w:color w:val="003A5B"/>
          <w:spacing w:val="-43"/>
        </w:rPr>
        <w:t> </w:t>
      </w:r>
      <w:r>
        <w:rPr>
          <w:color w:val="003A5B"/>
        </w:rPr>
        <w:t>a boat will take you through the famous canals and then to your hotel. During the evening you can visit the</w:t>
      </w:r>
      <w:r>
        <w:rPr>
          <w:color w:val="003A5B"/>
          <w:spacing w:val="1"/>
        </w:rPr>
        <w:t> </w:t>
      </w:r>
      <w:r>
        <w:rPr>
          <w:color w:val="003A5B"/>
        </w:rPr>
        <w:t>town of</w:t>
      </w:r>
      <w:r>
        <w:rPr>
          <w:color w:val="003A5B"/>
          <w:spacing w:val="-3"/>
        </w:rPr>
        <w:t> </w:t>
      </w:r>
      <w:r>
        <w:rPr>
          <w:color w:val="003A5B"/>
        </w:rPr>
        <w:t>Tortuguero</w:t>
      </w:r>
      <w:r>
        <w:rPr>
          <w:color w:val="003A5B"/>
          <w:spacing w:val="-2"/>
        </w:rPr>
        <w:t> </w:t>
      </w:r>
      <w:r>
        <w:rPr>
          <w:color w:val="003A5B"/>
        </w:rPr>
        <w:t>and some</w:t>
      </w:r>
      <w:r>
        <w:rPr>
          <w:color w:val="003A5B"/>
          <w:spacing w:val="-2"/>
        </w:rPr>
        <w:t> </w:t>
      </w:r>
      <w:r>
        <w:rPr>
          <w:color w:val="003A5B"/>
        </w:rPr>
        <w:t>of</w:t>
      </w:r>
      <w:r>
        <w:rPr>
          <w:color w:val="003A5B"/>
          <w:spacing w:val="-3"/>
        </w:rPr>
        <w:t> </w:t>
      </w:r>
      <w:r>
        <w:rPr>
          <w:color w:val="003A5B"/>
        </w:rPr>
        <w:t>the</w:t>
      </w:r>
      <w:r>
        <w:rPr>
          <w:color w:val="003A5B"/>
          <w:spacing w:val="-3"/>
        </w:rPr>
        <w:t> </w:t>
      </w:r>
      <w:r>
        <w:rPr>
          <w:color w:val="003A5B"/>
        </w:rPr>
        <w:t>beaches located nearby. (Breakfast, lunch</w:t>
      </w:r>
      <w:r>
        <w:rPr>
          <w:color w:val="003A5B"/>
          <w:spacing w:val="-2"/>
        </w:rPr>
        <w:t> </w:t>
      </w:r>
      <w:r>
        <w:rPr>
          <w:color w:val="003A5B"/>
        </w:rPr>
        <w:t>and</w:t>
      </w:r>
      <w:r>
        <w:rPr>
          <w:color w:val="003A5B"/>
          <w:spacing w:val="-3"/>
        </w:rPr>
        <w:t> </w:t>
      </w:r>
      <w:r>
        <w:rPr>
          <w:color w:val="003A5B"/>
        </w:rPr>
        <w:t>dinner</w:t>
      </w:r>
      <w:r>
        <w:rPr>
          <w:color w:val="003A5B"/>
          <w:spacing w:val="-2"/>
        </w:rPr>
        <w:t> </w:t>
      </w:r>
      <w:r>
        <w:rPr>
          <w:color w:val="003A5B"/>
        </w:rPr>
        <w:t>are</w:t>
      </w:r>
      <w:r>
        <w:rPr>
          <w:color w:val="003A5B"/>
          <w:spacing w:val="-2"/>
        </w:rPr>
        <w:t> </w:t>
      </w:r>
      <w:r>
        <w:rPr>
          <w:color w:val="003A5B"/>
        </w:rPr>
        <w:t>included).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</w:pPr>
      <w:r>
        <w:rPr>
          <w:color w:val="CDA052"/>
        </w:rPr>
        <w:t>DAY</w:t>
      </w:r>
      <w:r>
        <w:rPr>
          <w:color w:val="CDA052"/>
          <w:spacing w:val="-3"/>
        </w:rPr>
        <w:t> </w:t>
      </w:r>
      <w:r>
        <w:rPr>
          <w:color w:val="CDA052"/>
        </w:rPr>
        <w:t>3.</w:t>
      </w:r>
      <w:r>
        <w:rPr>
          <w:color w:val="CDA052"/>
          <w:spacing w:val="-3"/>
        </w:rPr>
        <w:t> </w:t>
      </w:r>
      <w:r>
        <w:rPr>
          <w:color w:val="CDA052"/>
        </w:rPr>
        <w:t>TORTUGUERO</w:t>
      </w:r>
    </w:p>
    <w:p>
      <w:pPr>
        <w:pStyle w:val="BodyText"/>
        <w:spacing w:line="288" w:lineRule="auto" w:before="123"/>
        <w:ind w:left="1021" w:right="229"/>
        <w:jc w:val="both"/>
      </w:pPr>
      <w:r>
        <w:rPr>
          <w:color w:val="003A5B"/>
        </w:rPr>
        <w:t>Free time in the morning. Later in the afternoon you can enjoy the hotel’s private hiking trails and a thrilling</w:t>
      </w:r>
      <w:r>
        <w:rPr>
          <w:color w:val="003A5B"/>
          <w:spacing w:val="1"/>
        </w:rPr>
        <w:t> </w:t>
      </w:r>
      <w:r>
        <w:rPr>
          <w:color w:val="003A5B"/>
        </w:rPr>
        <w:t>boat</w:t>
      </w:r>
      <w:r>
        <w:rPr>
          <w:color w:val="003A5B"/>
          <w:spacing w:val="-3"/>
        </w:rPr>
        <w:t> </w:t>
      </w:r>
      <w:r>
        <w:rPr>
          <w:color w:val="003A5B"/>
        </w:rPr>
        <w:t>ride</w:t>
      </w:r>
      <w:r>
        <w:rPr>
          <w:color w:val="003A5B"/>
          <w:spacing w:val="-4"/>
        </w:rPr>
        <w:t> </w:t>
      </w:r>
      <w:r>
        <w:rPr>
          <w:color w:val="003A5B"/>
        </w:rPr>
        <w:t>through</w:t>
      </w:r>
      <w:r>
        <w:rPr>
          <w:color w:val="003A5B"/>
          <w:spacing w:val="-6"/>
        </w:rPr>
        <w:t> </w:t>
      </w:r>
      <w:r>
        <w:rPr>
          <w:color w:val="003A5B"/>
        </w:rPr>
        <w:t>the</w:t>
      </w:r>
      <w:r>
        <w:rPr>
          <w:color w:val="003A5B"/>
          <w:spacing w:val="-3"/>
        </w:rPr>
        <w:t> </w:t>
      </w:r>
      <w:r>
        <w:rPr>
          <w:color w:val="003A5B"/>
        </w:rPr>
        <w:t>Tortuguero canals,</w:t>
      </w:r>
      <w:r>
        <w:rPr>
          <w:color w:val="003A5B"/>
          <w:spacing w:val="-1"/>
        </w:rPr>
        <w:t> </w:t>
      </w:r>
      <w:r>
        <w:rPr>
          <w:color w:val="003A5B"/>
        </w:rPr>
        <w:t>where</w:t>
      </w:r>
      <w:r>
        <w:rPr>
          <w:color w:val="003A5B"/>
          <w:spacing w:val="-3"/>
        </w:rPr>
        <w:t> </w:t>
      </w:r>
      <w:r>
        <w:rPr>
          <w:color w:val="003A5B"/>
        </w:rPr>
        <w:t>you</w:t>
      </w:r>
      <w:r>
        <w:rPr>
          <w:color w:val="003A5B"/>
          <w:spacing w:val="-1"/>
        </w:rPr>
        <w:t> </w:t>
      </w:r>
      <w:r>
        <w:rPr>
          <w:color w:val="003A5B"/>
        </w:rPr>
        <w:t>will</w:t>
      </w:r>
      <w:r>
        <w:rPr>
          <w:color w:val="003A5B"/>
          <w:spacing w:val="-2"/>
        </w:rPr>
        <w:t> </w:t>
      </w:r>
      <w:r>
        <w:rPr>
          <w:color w:val="003A5B"/>
        </w:rPr>
        <w:t>be</w:t>
      </w:r>
      <w:r>
        <w:rPr>
          <w:color w:val="003A5B"/>
          <w:spacing w:val="-4"/>
        </w:rPr>
        <w:t> </w:t>
      </w:r>
      <w:r>
        <w:rPr>
          <w:color w:val="003A5B"/>
        </w:rPr>
        <w:t>able</w:t>
      </w:r>
      <w:r>
        <w:rPr>
          <w:color w:val="003A5B"/>
          <w:spacing w:val="-4"/>
        </w:rPr>
        <w:t> </w:t>
      </w:r>
      <w:r>
        <w:rPr>
          <w:color w:val="003A5B"/>
        </w:rPr>
        <w:t>to admire</w:t>
      </w:r>
      <w:r>
        <w:rPr>
          <w:color w:val="003A5B"/>
          <w:spacing w:val="-3"/>
        </w:rPr>
        <w:t> </w:t>
      </w:r>
      <w:r>
        <w:rPr>
          <w:color w:val="003A5B"/>
        </w:rPr>
        <w:t>the</w:t>
      </w:r>
      <w:r>
        <w:rPr>
          <w:color w:val="003A5B"/>
          <w:spacing w:val="-3"/>
        </w:rPr>
        <w:t> </w:t>
      </w:r>
      <w:r>
        <w:rPr>
          <w:color w:val="003A5B"/>
        </w:rPr>
        <w:t>flora</w:t>
      </w:r>
      <w:r>
        <w:rPr>
          <w:color w:val="003A5B"/>
          <w:spacing w:val="-3"/>
        </w:rPr>
        <w:t> </w:t>
      </w:r>
      <w:r>
        <w:rPr>
          <w:color w:val="003A5B"/>
        </w:rPr>
        <w:t>and</w:t>
      </w:r>
      <w:r>
        <w:rPr>
          <w:color w:val="003A5B"/>
          <w:spacing w:val="-3"/>
        </w:rPr>
        <w:t> </w:t>
      </w:r>
      <w:r>
        <w:rPr>
          <w:color w:val="003A5B"/>
        </w:rPr>
        <w:t>fauna</w:t>
      </w:r>
      <w:r>
        <w:rPr>
          <w:color w:val="003A5B"/>
          <w:spacing w:val="-1"/>
        </w:rPr>
        <w:t> </w:t>
      </w:r>
      <w:r>
        <w:rPr>
          <w:color w:val="003A5B"/>
        </w:rPr>
        <w:t>of</w:t>
      </w:r>
      <w:r>
        <w:rPr>
          <w:color w:val="003A5B"/>
          <w:spacing w:val="-2"/>
        </w:rPr>
        <w:t> </w:t>
      </w:r>
      <w:r>
        <w:rPr>
          <w:color w:val="003A5B"/>
        </w:rPr>
        <w:t>this</w:t>
      </w:r>
      <w:r>
        <w:rPr>
          <w:color w:val="003A5B"/>
          <w:spacing w:val="-1"/>
        </w:rPr>
        <w:t> </w:t>
      </w:r>
      <w:r>
        <w:rPr>
          <w:color w:val="003A5B"/>
        </w:rPr>
        <w:t>magical</w:t>
      </w:r>
      <w:r>
        <w:rPr>
          <w:color w:val="003A5B"/>
          <w:spacing w:val="-43"/>
        </w:rPr>
        <w:t> </w:t>
      </w:r>
      <w:r>
        <w:rPr>
          <w:color w:val="003A5B"/>
        </w:rPr>
        <w:t>place.</w:t>
      </w:r>
      <w:r>
        <w:rPr>
          <w:color w:val="003A5B"/>
          <w:spacing w:val="-2"/>
        </w:rPr>
        <w:t> </w:t>
      </w:r>
      <w:r>
        <w:rPr>
          <w:color w:val="003A5B"/>
        </w:rPr>
        <w:t>(Breakfast,</w:t>
      </w:r>
      <w:r>
        <w:rPr>
          <w:color w:val="003A5B"/>
          <w:spacing w:val="1"/>
        </w:rPr>
        <w:t> </w:t>
      </w:r>
      <w:r>
        <w:rPr>
          <w:color w:val="003A5B"/>
        </w:rPr>
        <w:t>lunch</w:t>
      </w:r>
      <w:r>
        <w:rPr>
          <w:color w:val="003A5B"/>
          <w:spacing w:val="-1"/>
        </w:rPr>
        <w:t> </w:t>
      </w:r>
      <w:r>
        <w:rPr>
          <w:color w:val="003A5B"/>
        </w:rPr>
        <w:t>&amp;</w:t>
      </w:r>
      <w:r>
        <w:rPr>
          <w:color w:val="003A5B"/>
          <w:spacing w:val="1"/>
        </w:rPr>
        <w:t> </w:t>
      </w:r>
      <w:r>
        <w:rPr>
          <w:color w:val="003A5B"/>
        </w:rPr>
        <w:t>dinner</w:t>
      </w:r>
      <w:r>
        <w:rPr>
          <w:color w:val="003A5B"/>
          <w:spacing w:val="-1"/>
        </w:rPr>
        <w:t> </w:t>
      </w:r>
      <w:r>
        <w:rPr>
          <w:color w:val="003A5B"/>
        </w:rPr>
        <w:t>are</w:t>
      </w:r>
      <w:r>
        <w:rPr>
          <w:color w:val="003A5B"/>
          <w:spacing w:val="-1"/>
        </w:rPr>
        <w:t> </w:t>
      </w:r>
      <w:r>
        <w:rPr>
          <w:color w:val="003A5B"/>
        </w:rPr>
        <w:t>included)</w:t>
      </w:r>
    </w:p>
    <w:p>
      <w:pPr>
        <w:spacing w:after="0" w:line="288" w:lineRule="auto"/>
        <w:jc w:val="both"/>
        <w:sectPr>
          <w:footerReference w:type="default" r:id="rId5"/>
          <w:type w:val="continuous"/>
          <w:pgSz w:w="12240" w:h="15840"/>
          <w:pgMar w:footer="866" w:top="0" w:bottom="1060" w:left="680" w:right="1480"/>
          <w:pgNumType w:start="1"/>
        </w:sectPr>
      </w:pPr>
    </w:p>
    <w:p>
      <w:pPr>
        <w:pStyle w:val="Heading2"/>
        <w:spacing w:before="40"/>
      </w:pPr>
      <w:r>
        <w:rPr>
          <w:color w:val="CDA052"/>
        </w:rPr>
        <w:t>DAY</w:t>
      </w:r>
      <w:r>
        <w:rPr>
          <w:color w:val="CDA052"/>
          <w:spacing w:val="-4"/>
        </w:rPr>
        <w:t> </w:t>
      </w:r>
      <w:r>
        <w:rPr>
          <w:color w:val="CDA052"/>
        </w:rPr>
        <w:t>4.</w:t>
      </w:r>
      <w:r>
        <w:rPr>
          <w:color w:val="CDA052"/>
          <w:spacing w:val="-3"/>
        </w:rPr>
        <w:t> </w:t>
      </w:r>
      <w:r>
        <w:rPr>
          <w:color w:val="CDA052"/>
        </w:rPr>
        <w:t>TORTUGUERO –</w:t>
      </w:r>
      <w:r>
        <w:rPr>
          <w:color w:val="CDA052"/>
          <w:spacing w:val="-3"/>
        </w:rPr>
        <w:t> </w:t>
      </w:r>
      <w:r>
        <w:rPr>
          <w:color w:val="CDA052"/>
        </w:rPr>
        <w:t>ARENAL</w:t>
      </w:r>
      <w:r>
        <w:rPr>
          <w:color w:val="CDA052"/>
          <w:spacing w:val="-3"/>
        </w:rPr>
        <w:t> </w:t>
      </w:r>
      <w:r>
        <w:rPr>
          <w:color w:val="CDA052"/>
        </w:rPr>
        <w:t>(220</w:t>
      </w:r>
      <w:r>
        <w:rPr>
          <w:color w:val="CDA052"/>
          <w:spacing w:val="-3"/>
        </w:rPr>
        <w:t> </w:t>
      </w:r>
      <w:r>
        <w:rPr>
          <w:color w:val="CDA052"/>
        </w:rPr>
        <w:t>km)</w:t>
      </w:r>
    </w:p>
    <w:p>
      <w:pPr>
        <w:pStyle w:val="BodyText"/>
        <w:spacing w:line="288" w:lineRule="auto" w:before="120"/>
        <w:ind w:left="1021" w:right="224"/>
        <w:jc w:val="both"/>
      </w:pPr>
      <w:r>
        <w:rPr>
          <w:color w:val="003A5B"/>
        </w:rPr>
        <w:t>Breakfast. On this day, a boat will take you back to port La Pavona. You will be headed to Arenal, famous for</w:t>
      </w:r>
      <w:r>
        <w:rPr>
          <w:color w:val="003A5B"/>
          <w:spacing w:val="1"/>
        </w:rPr>
        <w:t> </w:t>
      </w:r>
      <w:r>
        <w:rPr>
          <w:color w:val="003A5B"/>
        </w:rPr>
        <w:t>its majestic 5300 feet tall volcano, hot springs, and natural pools. Free rest of the day to relax and explore</w:t>
      </w:r>
      <w:r>
        <w:rPr>
          <w:color w:val="003A5B"/>
          <w:spacing w:val="1"/>
        </w:rPr>
        <w:t> </w:t>
      </w:r>
      <w:r>
        <w:rPr>
          <w:color w:val="003A5B"/>
        </w:rPr>
        <w:t>around</w:t>
      </w:r>
      <w:r>
        <w:rPr>
          <w:color w:val="003A5B"/>
          <w:spacing w:val="1"/>
        </w:rPr>
        <w:t> </w:t>
      </w:r>
      <w:r>
        <w:rPr>
          <w:color w:val="003A5B"/>
        </w:rPr>
        <w:t>the</w:t>
      </w:r>
      <w:r>
        <w:rPr>
          <w:color w:val="003A5B"/>
          <w:spacing w:val="-2"/>
        </w:rPr>
        <w:t> </w:t>
      </w:r>
      <w:r>
        <w:rPr>
          <w:color w:val="003A5B"/>
        </w:rPr>
        <w:t>area.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</w:pPr>
      <w:r>
        <w:rPr>
          <w:color w:val="CDA052"/>
        </w:rPr>
        <w:t>DAY</w:t>
      </w:r>
      <w:r>
        <w:rPr>
          <w:color w:val="CDA052"/>
          <w:spacing w:val="-4"/>
        </w:rPr>
        <w:t> </w:t>
      </w:r>
      <w:r>
        <w:rPr>
          <w:color w:val="CDA052"/>
        </w:rPr>
        <w:t>5.</w:t>
      </w:r>
      <w:r>
        <w:rPr>
          <w:color w:val="CDA052"/>
          <w:spacing w:val="-3"/>
        </w:rPr>
        <w:t> </w:t>
      </w:r>
      <w:r>
        <w:rPr>
          <w:color w:val="CDA052"/>
        </w:rPr>
        <w:t>ARENAL</w:t>
      </w:r>
    </w:p>
    <w:p>
      <w:pPr>
        <w:pStyle w:val="BodyText"/>
        <w:spacing w:line="288" w:lineRule="auto" w:before="121"/>
        <w:ind w:left="1021" w:right="226"/>
        <w:jc w:val="both"/>
      </w:pPr>
      <w:r>
        <w:rPr>
          <w:color w:val="003A5B"/>
        </w:rPr>
        <w:t>Breakfast. Lay back and enjoy your free day in this majestic place. During the evening, you can take some of</w:t>
      </w:r>
      <w:r>
        <w:rPr>
          <w:color w:val="003A5B"/>
          <w:spacing w:val="1"/>
        </w:rPr>
        <w:t> </w:t>
      </w:r>
      <w:r>
        <w:rPr>
          <w:color w:val="003A5B"/>
        </w:rPr>
        <w:t>the</w:t>
      </w:r>
      <w:r>
        <w:rPr>
          <w:color w:val="003A5B"/>
          <w:spacing w:val="-2"/>
        </w:rPr>
        <w:t> </w:t>
      </w:r>
      <w:r>
        <w:rPr>
          <w:color w:val="003A5B"/>
        </w:rPr>
        <w:t>optional</w:t>
      </w:r>
      <w:r>
        <w:rPr>
          <w:color w:val="003A5B"/>
          <w:spacing w:val="-1"/>
        </w:rPr>
        <w:t> </w:t>
      </w:r>
      <w:r>
        <w:rPr>
          <w:color w:val="003A5B"/>
        </w:rPr>
        <w:t>tours to</w:t>
      </w:r>
      <w:r>
        <w:rPr>
          <w:color w:val="003A5B"/>
          <w:spacing w:val="-2"/>
        </w:rPr>
        <w:t> </w:t>
      </w:r>
      <w:r>
        <w:rPr>
          <w:color w:val="003A5B"/>
        </w:rPr>
        <w:t>the</w:t>
      </w:r>
      <w:r>
        <w:rPr>
          <w:color w:val="003A5B"/>
          <w:spacing w:val="-1"/>
        </w:rPr>
        <w:t> </w:t>
      </w:r>
      <w:r>
        <w:rPr>
          <w:color w:val="003A5B"/>
        </w:rPr>
        <w:t>hanging</w:t>
      </w:r>
      <w:r>
        <w:rPr>
          <w:color w:val="003A5B"/>
          <w:spacing w:val="1"/>
        </w:rPr>
        <w:t> </w:t>
      </w:r>
      <w:r>
        <w:rPr>
          <w:color w:val="003A5B"/>
        </w:rPr>
        <w:t>bridges</w:t>
      </w:r>
      <w:r>
        <w:rPr>
          <w:color w:val="003A5B"/>
          <w:spacing w:val="1"/>
        </w:rPr>
        <w:t> </w:t>
      </w:r>
      <w:r>
        <w:rPr>
          <w:color w:val="003A5B"/>
        </w:rPr>
        <w:t>or</w:t>
      </w:r>
      <w:r>
        <w:rPr>
          <w:color w:val="003A5B"/>
          <w:spacing w:val="-2"/>
        </w:rPr>
        <w:t> </w:t>
      </w:r>
      <w:r>
        <w:rPr>
          <w:color w:val="003A5B"/>
        </w:rPr>
        <w:t>a</w:t>
      </w:r>
      <w:r>
        <w:rPr>
          <w:color w:val="003A5B"/>
          <w:spacing w:val="-1"/>
        </w:rPr>
        <w:t> </w:t>
      </w:r>
      <w:r>
        <w:rPr>
          <w:color w:val="003A5B"/>
        </w:rPr>
        <w:t>trip</w:t>
      </w:r>
      <w:r>
        <w:rPr>
          <w:color w:val="003A5B"/>
          <w:spacing w:val="-1"/>
        </w:rPr>
        <w:t> </w:t>
      </w:r>
      <w:r>
        <w:rPr>
          <w:color w:val="003A5B"/>
        </w:rPr>
        <w:t>to</w:t>
      </w:r>
      <w:r>
        <w:rPr>
          <w:color w:val="003A5B"/>
          <w:spacing w:val="1"/>
        </w:rPr>
        <w:t> </w:t>
      </w:r>
      <w:r>
        <w:rPr>
          <w:color w:val="003A5B"/>
        </w:rPr>
        <w:t>the</w:t>
      </w:r>
      <w:r>
        <w:rPr>
          <w:color w:val="003A5B"/>
          <w:spacing w:val="-1"/>
        </w:rPr>
        <w:t> </w:t>
      </w:r>
      <w:r>
        <w:rPr>
          <w:color w:val="003A5B"/>
        </w:rPr>
        <w:t>La</w:t>
      </w:r>
      <w:r>
        <w:rPr>
          <w:color w:val="003A5B"/>
          <w:spacing w:val="-2"/>
        </w:rPr>
        <w:t> </w:t>
      </w:r>
      <w:r>
        <w:rPr>
          <w:color w:val="003A5B"/>
        </w:rPr>
        <w:t>Fortuna</w:t>
      </w:r>
      <w:r>
        <w:rPr>
          <w:color w:val="003A5B"/>
          <w:spacing w:val="-1"/>
        </w:rPr>
        <w:t> </w:t>
      </w:r>
      <w:r>
        <w:rPr>
          <w:color w:val="003A5B"/>
        </w:rPr>
        <w:t>waterfall.</w:t>
      </w:r>
    </w:p>
    <w:p>
      <w:pPr>
        <w:pStyle w:val="BodyText"/>
      </w:pPr>
    </w:p>
    <w:p>
      <w:pPr>
        <w:pStyle w:val="Heading2"/>
        <w:spacing w:before="122"/>
      </w:pPr>
      <w:r>
        <w:rPr>
          <w:color w:val="CDA052"/>
        </w:rPr>
        <w:t>DAY</w:t>
      </w:r>
      <w:r>
        <w:rPr>
          <w:color w:val="CDA052"/>
          <w:spacing w:val="-3"/>
        </w:rPr>
        <w:t> </w:t>
      </w:r>
      <w:r>
        <w:rPr>
          <w:color w:val="CDA052"/>
        </w:rPr>
        <w:t>6.</w:t>
      </w:r>
      <w:r>
        <w:rPr>
          <w:color w:val="CDA052"/>
          <w:spacing w:val="-3"/>
        </w:rPr>
        <w:t> </w:t>
      </w:r>
      <w:r>
        <w:rPr>
          <w:color w:val="CDA052"/>
        </w:rPr>
        <w:t>ARENAL</w:t>
      </w:r>
      <w:r>
        <w:rPr>
          <w:color w:val="CDA052"/>
          <w:spacing w:val="2"/>
        </w:rPr>
        <w:t> </w:t>
      </w:r>
      <w:r>
        <w:rPr>
          <w:color w:val="CDA052"/>
        </w:rPr>
        <w:t>–</w:t>
      </w:r>
      <w:r>
        <w:rPr>
          <w:color w:val="CDA052"/>
          <w:spacing w:val="-4"/>
        </w:rPr>
        <w:t> </w:t>
      </w:r>
      <w:r>
        <w:rPr>
          <w:color w:val="CDA052"/>
        </w:rPr>
        <w:t>JACÓ</w:t>
      </w:r>
      <w:r>
        <w:rPr>
          <w:color w:val="CDA052"/>
          <w:spacing w:val="-3"/>
        </w:rPr>
        <w:t> </w:t>
      </w:r>
      <w:r>
        <w:rPr>
          <w:color w:val="CDA052"/>
        </w:rPr>
        <w:t>(186</w:t>
      </w:r>
      <w:r>
        <w:rPr>
          <w:color w:val="CDA052"/>
          <w:spacing w:val="-2"/>
        </w:rPr>
        <w:t> </w:t>
      </w:r>
      <w:r>
        <w:rPr>
          <w:color w:val="CDA052"/>
        </w:rPr>
        <w:t>km)</w:t>
      </w:r>
    </w:p>
    <w:p>
      <w:pPr>
        <w:pStyle w:val="BodyText"/>
        <w:spacing w:line="288" w:lineRule="auto" w:before="123"/>
        <w:ind w:left="1021" w:right="227"/>
        <w:jc w:val="both"/>
      </w:pPr>
      <w:r>
        <w:rPr>
          <w:color w:val="003A5B"/>
        </w:rPr>
        <w:t>Breakfast. Departure to Jacó, a town located on the Pacific coast, where you can find wonderful beaches,</w:t>
      </w:r>
      <w:r>
        <w:rPr>
          <w:color w:val="003A5B"/>
          <w:spacing w:val="1"/>
        </w:rPr>
        <w:t> </w:t>
      </w:r>
      <w:r>
        <w:rPr>
          <w:color w:val="003A5B"/>
        </w:rPr>
        <w:t>crystal clear waters and magnificent sceneries. Free rest of the day to relax and explore around. Dinner is</w:t>
      </w:r>
      <w:r>
        <w:rPr>
          <w:color w:val="003A5B"/>
          <w:spacing w:val="1"/>
        </w:rPr>
        <w:t> </w:t>
      </w:r>
      <w:r>
        <w:rPr>
          <w:color w:val="003A5B"/>
        </w:rPr>
        <w:t>included.</w:t>
      </w: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color w:val="CDA052"/>
        </w:rPr>
        <w:t>DAYS</w:t>
      </w:r>
      <w:r>
        <w:rPr>
          <w:color w:val="CDA052"/>
          <w:spacing w:val="-2"/>
        </w:rPr>
        <w:t> </w:t>
      </w:r>
      <w:r>
        <w:rPr>
          <w:color w:val="CDA052"/>
        </w:rPr>
        <w:t>7</w:t>
      </w:r>
      <w:r>
        <w:rPr>
          <w:color w:val="CDA052"/>
          <w:spacing w:val="-2"/>
        </w:rPr>
        <w:t> </w:t>
      </w:r>
      <w:r>
        <w:rPr>
          <w:color w:val="CDA052"/>
        </w:rPr>
        <w:t>AND</w:t>
      </w:r>
      <w:r>
        <w:rPr>
          <w:color w:val="CDA052"/>
          <w:spacing w:val="-4"/>
        </w:rPr>
        <w:t> </w:t>
      </w:r>
      <w:r>
        <w:rPr>
          <w:color w:val="CDA052"/>
        </w:rPr>
        <w:t>8.</w:t>
      </w:r>
      <w:r>
        <w:rPr>
          <w:color w:val="CDA052"/>
          <w:spacing w:val="-1"/>
        </w:rPr>
        <w:t> </w:t>
      </w:r>
      <w:r>
        <w:rPr>
          <w:color w:val="CDA052"/>
        </w:rPr>
        <w:t>JACÓ</w:t>
      </w:r>
    </w:p>
    <w:p>
      <w:pPr>
        <w:pStyle w:val="BodyText"/>
        <w:spacing w:line="290" w:lineRule="auto" w:before="120"/>
        <w:ind w:left="1021" w:right="226"/>
        <w:jc w:val="both"/>
      </w:pPr>
      <w:r>
        <w:rPr>
          <w:color w:val="003A5B"/>
        </w:rPr>
        <w:t>Enjoy the amenities your all-inclusive resort has to offer. Enjoy oceanfront views and a tropical atmosphere!</w:t>
      </w:r>
      <w:r>
        <w:rPr>
          <w:color w:val="003A5B"/>
          <w:spacing w:val="1"/>
        </w:rPr>
        <w:t> </w:t>
      </w:r>
      <w:r>
        <w:rPr>
          <w:color w:val="003A5B"/>
        </w:rPr>
        <w:t>Jacó</w:t>
      </w:r>
      <w:r>
        <w:rPr>
          <w:color w:val="003A5B"/>
          <w:spacing w:val="-2"/>
        </w:rPr>
        <w:t> </w:t>
      </w:r>
      <w:r>
        <w:rPr>
          <w:color w:val="003A5B"/>
        </w:rPr>
        <w:t>is</w:t>
      </w:r>
      <w:r>
        <w:rPr>
          <w:color w:val="003A5B"/>
          <w:spacing w:val="1"/>
        </w:rPr>
        <w:t> </w:t>
      </w:r>
      <w:r>
        <w:rPr>
          <w:color w:val="003A5B"/>
        </w:rPr>
        <w:t>kvnown</w:t>
      </w:r>
      <w:r>
        <w:rPr>
          <w:color w:val="003A5B"/>
          <w:spacing w:val="-2"/>
        </w:rPr>
        <w:t> </w:t>
      </w:r>
      <w:r>
        <w:rPr>
          <w:color w:val="003A5B"/>
        </w:rPr>
        <w:t>for</w:t>
      </w:r>
      <w:r>
        <w:rPr>
          <w:color w:val="003A5B"/>
          <w:spacing w:val="2"/>
        </w:rPr>
        <w:t> </w:t>
      </w:r>
      <w:r>
        <w:rPr>
          <w:color w:val="003A5B"/>
        </w:rPr>
        <w:t>its</w:t>
      </w:r>
      <w:r>
        <w:rPr>
          <w:color w:val="003A5B"/>
          <w:spacing w:val="1"/>
        </w:rPr>
        <w:t> </w:t>
      </w:r>
      <w:r>
        <w:rPr>
          <w:color w:val="003A5B"/>
        </w:rPr>
        <w:t>surfing</w:t>
      </w:r>
      <w:r>
        <w:rPr>
          <w:color w:val="003A5B"/>
          <w:spacing w:val="-3"/>
        </w:rPr>
        <w:t> </w:t>
      </w:r>
      <w:r>
        <w:rPr>
          <w:color w:val="003A5B"/>
        </w:rPr>
        <w:t>beaches,</w:t>
      </w:r>
      <w:r>
        <w:rPr>
          <w:color w:val="003A5B"/>
          <w:spacing w:val="-1"/>
        </w:rPr>
        <w:t> </w:t>
      </w:r>
      <w:r>
        <w:rPr>
          <w:color w:val="003A5B"/>
        </w:rPr>
        <w:t>variety</w:t>
      </w:r>
      <w:r>
        <w:rPr>
          <w:color w:val="003A5B"/>
          <w:spacing w:val="1"/>
        </w:rPr>
        <w:t> </w:t>
      </w:r>
      <w:r>
        <w:rPr>
          <w:color w:val="003A5B"/>
        </w:rPr>
        <w:t>of</w:t>
      </w:r>
      <w:r>
        <w:rPr>
          <w:color w:val="003A5B"/>
          <w:spacing w:val="-3"/>
        </w:rPr>
        <w:t> </w:t>
      </w:r>
      <w:r>
        <w:rPr>
          <w:color w:val="003A5B"/>
        </w:rPr>
        <w:t>restaurants</w:t>
      </w:r>
      <w:r>
        <w:rPr>
          <w:color w:val="003A5B"/>
          <w:spacing w:val="-1"/>
        </w:rPr>
        <w:t> </w:t>
      </w:r>
      <w:r>
        <w:rPr>
          <w:color w:val="003A5B"/>
        </w:rPr>
        <w:t>and</w:t>
      </w:r>
      <w:r>
        <w:rPr>
          <w:color w:val="003A5B"/>
          <w:spacing w:val="1"/>
        </w:rPr>
        <w:t> </w:t>
      </w:r>
      <w:r>
        <w:rPr>
          <w:color w:val="003A5B"/>
        </w:rPr>
        <w:t>great</w:t>
      </w:r>
      <w:r>
        <w:rPr>
          <w:color w:val="003A5B"/>
          <w:spacing w:val="2"/>
        </w:rPr>
        <w:t> </w:t>
      </w:r>
      <w:r>
        <w:rPr>
          <w:color w:val="003A5B"/>
        </w:rPr>
        <w:t>nightlife.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</w:pPr>
      <w:r>
        <w:rPr>
          <w:color w:val="CDA052"/>
        </w:rPr>
        <w:t>DAY</w:t>
      </w:r>
      <w:r>
        <w:rPr>
          <w:color w:val="CDA052"/>
          <w:spacing w:val="-3"/>
        </w:rPr>
        <w:t> </w:t>
      </w:r>
      <w:r>
        <w:rPr>
          <w:color w:val="CDA052"/>
        </w:rPr>
        <w:t>9.</w:t>
      </w:r>
      <w:r>
        <w:rPr>
          <w:color w:val="CDA052"/>
          <w:spacing w:val="-3"/>
        </w:rPr>
        <w:t> </w:t>
      </w:r>
      <w:r>
        <w:rPr>
          <w:color w:val="CDA052"/>
        </w:rPr>
        <w:t>JACÓ</w:t>
      </w:r>
      <w:r>
        <w:rPr>
          <w:color w:val="CDA052"/>
          <w:spacing w:val="-2"/>
        </w:rPr>
        <w:t> </w:t>
      </w:r>
      <w:r>
        <w:rPr>
          <w:color w:val="CDA052"/>
        </w:rPr>
        <w:t>– SAN</w:t>
      </w:r>
      <w:r>
        <w:rPr>
          <w:color w:val="CDA052"/>
          <w:spacing w:val="-1"/>
        </w:rPr>
        <w:t> </w:t>
      </w:r>
      <w:r>
        <w:rPr>
          <w:color w:val="CDA052"/>
        </w:rPr>
        <w:t>JOSÉ</w:t>
      </w:r>
      <w:r>
        <w:rPr>
          <w:color w:val="CDA052"/>
          <w:spacing w:val="-1"/>
        </w:rPr>
        <w:t> </w:t>
      </w:r>
      <w:r>
        <w:rPr>
          <w:color w:val="CDA052"/>
        </w:rPr>
        <w:t>(85</w:t>
      </w:r>
      <w:r>
        <w:rPr>
          <w:color w:val="CDA052"/>
          <w:spacing w:val="-4"/>
        </w:rPr>
        <w:t> </w:t>
      </w:r>
      <w:r>
        <w:rPr>
          <w:color w:val="CDA052"/>
        </w:rPr>
        <w:t>km)</w:t>
      </w:r>
    </w:p>
    <w:p>
      <w:pPr>
        <w:pStyle w:val="BodyText"/>
        <w:spacing w:before="120"/>
        <w:ind w:left="1021"/>
        <w:jc w:val="both"/>
      </w:pPr>
      <w:r>
        <w:rPr>
          <w:color w:val="003A5B"/>
        </w:rPr>
        <w:t>Breakfast.</w:t>
      </w:r>
      <w:r>
        <w:rPr>
          <w:color w:val="003A5B"/>
          <w:spacing w:val="-1"/>
        </w:rPr>
        <w:t> </w:t>
      </w:r>
      <w:r>
        <w:rPr>
          <w:color w:val="003A5B"/>
        </w:rPr>
        <w:t>A</w:t>
      </w:r>
      <w:r>
        <w:rPr>
          <w:color w:val="003A5B"/>
          <w:spacing w:val="-2"/>
        </w:rPr>
        <w:t> </w:t>
      </w:r>
      <w:r>
        <w:rPr>
          <w:color w:val="003A5B"/>
        </w:rPr>
        <w:t>shuttle</w:t>
      </w:r>
      <w:r>
        <w:rPr>
          <w:color w:val="003A5B"/>
          <w:spacing w:val="-3"/>
        </w:rPr>
        <w:t> </w:t>
      </w:r>
      <w:r>
        <w:rPr>
          <w:color w:val="003A5B"/>
        </w:rPr>
        <w:t>will</w:t>
      </w:r>
      <w:r>
        <w:rPr>
          <w:color w:val="003A5B"/>
          <w:spacing w:val="-2"/>
        </w:rPr>
        <w:t> </w:t>
      </w:r>
      <w:r>
        <w:rPr>
          <w:color w:val="003A5B"/>
        </w:rPr>
        <w:t>take</w:t>
      </w:r>
      <w:r>
        <w:rPr>
          <w:color w:val="003A5B"/>
          <w:spacing w:val="-2"/>
        </w:rPr>
        <w:t> </w:t>
      </w:r>
      <w:r>
        <w:rPr>
          <w:color w:val="003A5B"/>
        </w:rPr>
        <w:t>you</w:t>
      </w:r>
      <w:r>
        <w:rPr>
          <w:color w:val="003A5B"/>
          <w:spacing w:val="-1"/>
        </w:rPr>
        <w:t> </w:t>
      </w:r>
      <w:r>
        <w:rPr>
          <w:color w:val="003A5B"/>
        </w:rPr>
        <w:t>back</w:t>
      </w:r>
      <w:r>
        <w:rPr>
          <w:color w:val="003A5B"/>
          <w:spacing w:val="-2"/>
        </w:rPr>
        <w:t> </w:t>
      </w:r>
      <w:r>
        <w:rPr>
          <w:color w:val="003A5B"/>
        </w:rPr>
        <w:t>to</w:t>
      </w:r>
      <w:r>
        <w:rPr>
          <w:color w:val="003A5B"/>
          <w:spacing w:val="1"/>
        </w:rPr>
        <w:t> </w:t>
      </w:r>
      <w:r>
        <w:rPr>
          <w:color w:val="003A5B"/>
        </w:rPr>
        <w:t>the</w:t>
      </w:r>
      <w:r>
        <w:rPr>
          <w:color w:val="003A5B"/>
          <w:spacing w:val="-3"/>
        </w:rPr>
        <w:t> </w:t>
      </w:r>
      <w:r>
        <w:rPr>
          <w:color w:val="003A5B"/>
        </w:rPr>
        <w:t>Juan</w:t>
      </w:r>
      <w:r>
        <w:rPr>
          <w:color w:val="003A5B"/>
          <w:spacing w:val="-2"/>
        </w:rPr>
        <w:t> </w:t>
      </w:r>
      <w:r>
        <w:rPr>
          <w:color w:val="003A5B"/>
        </w:rPr>
        <w:t>Santamaría</w:t>
      </w:r>
      <w:r>
        <w:rPr>
          <w:color w:val="003A5B"/>
          <w:spacing w:val="-2"/>
        </w:rPr>
        <w:t> </w:t>
      </w:r>
      <w:r>
        <w:rPr>
          <w:color w:val="003A5B"/>
        </w:rPr>
        <w:t>International</w:t>
      </w:r>
      <w:r>
        <w:rPr>
          <w:color w:val="003A5B"/>
          <w:spacing w:val="-3"/>
        </w:rPr>
        <w:t> </w:t>
      </w:r>
      <w:r>
        <w:rPr>
          <w:color w:val="003A5B"/>
        </w:rPr>
        <w:t>Airport. End</w:t>
      </w:r>
      <w:r>
        <w:rPr>
          <w:color w:val="003A5B"/>
          <w:spacing w:val="-5"/>
        </w:rPr>
        <w:t> </w:t>
      </w:r>
      <w:r>
        <w:rPr>
          <w:color w:val="003A5B"/>
        </w:rPr>
        <w:t>of</w:t>
      </w:r>
      <w:r>
        <w:rPr>
          <w:color w:val="003A5B"/>
          <w:spacing w:val="-3"/>
        </w:rPr>
        <w:t> </w:t>
      </w:r>
      <w:r>
        <w:rPr>
          <w:color w:val="003A5B"/>
        </w:rPr>
        <w:t>our</w:t>
      </w:r>
      <w:r>
        <w:rPr>
          <w:color w:val="003A5B"/>
          <w:spacing w:val="-3"/>
        </w:rPr>
        <w:t> </w:t>
      </w:r>
      <w:r>
        <w:rPr>
          <w:color w:val="003A5B"/>
        </w:rPr>
        <w:t>services.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199997pt;margin-top:12.773233pt;width:440.9pt;height:62.9pt;mso-position-horizontal-relative:page;mso-position-vertical-relative:paragraph;z-index:-15728128;mso-wrap-distance-left:0;mso-wrap-distance-right:0" type="#_x0000_t202" filled="false" stroked="true" strokeweight="1.8pt" strokecolor="#cda052">
            <v:textbox inset="0,0,0,0">
              <w:txbxContent>
                <w:p>
                  <w:pPr>
                    <w:pStyle w:val="BodyText"/>
                    <w:spacing w:before="8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line="288" w:lineRule="auto" w:before="1"/>
                    <w:ind w:left="452" w:right="482"/>
                  </w:pPr>
                  <w:r>
                    <w:rPr>
                      <w:b/>
                      <w:color w:val="003A5B"/>
                    </w:rPr>
                    <w:t>Optional:</w:t>
                  </w:r>
                  <w:r>
                    <w:rPr>
                      <w:b/>
                      <w:color w:val="003A5B"/>
                      <w:spacing w:val="13"/>
                    </w:rPr>
                    <w:t> </w:t>
                  </w:r>
                  <w:r>
                    <w:rPr>
                      <w:color w:val="003A5B"/>
                    </w:rPr>
                    <w:t>You</w:t>
                  </w:r>
                  <w:r>
                    <w:rPr>
                      <w:color w:val="003A5B"/>
                      <w:spacing w:val="18"/>
                    </w:rPr>
                    <w:t> </w:t>
                  </w:r>
                  <w:r>
                    <w:rPr>
                      <w:color w:val="003A5B"/>
                    </w:rPr>
                    <w:t>may</w:t>
                  </w:r>
                  <w:r>
                    <w:rPr>
                      <w:color w:val="003A5B"/>
                      <w:spacing w:val="13"/>
                    </w:rPr>
                    <w:t> </w:t>
                  </w:r>
                  <w:r>
                    <w:rPr>
                      <w:color w:val="003A5B"/>
                    </w:rPr>
                    <w:t>complete</w:t>
                  </w:r>
                  <w:r>
                    <w:rPr>
                      <w:color w:val="003A5B"/>
                      <w:spacing w:val="15"/>
                    </w:rPr>
                    <w:t> </w:t>
                  </w:r>
                  <w:r>
                    <w:rPr>
                      <w:color w:val="003A5B"/>
                    </w:rPr>
                    <w:t>this</w:t>
                  </w:r>
                  <w:r>
                    <w:rPr>
                      <w:color w:val="003A5B"/>
                      <w:spacing w:val="12"/>
                    </w:rPr>
                    <w:t> </w:t>
                  </w:r>
                  <w:r>
                    <w:rPr>
                      <w:color w:val="003A5B"/>
                    </w:rPr>
                    <w:t>circuit</w:t>
                  </w:r>
                  <w:r>
                    <w:rPr>
                      <w:color w:val="003A5B"/>
                      <w:spacing w:val="13"/>
                    </w:rPr>
                    <w:t> </w:t>
                  </w:r>
                  <w:r>
                    <w:rPr>
                      <w:color w:val="003A5B"/>
                    </w:rPr>
                    <w:t>from</w:t>
                  </w:r>
                  <w:r>
                    <w:rPr>
                      <w:color w:val="003A5B"/>
                      <w:spacing w:val="13"/>
                    </w:rPr>
                    <w:t> </w:t>
                  </w:r>
                  <w:r>
                    <w:rPr>
                      <w:color w:val="003A5B"/>
                    </w:rPr>
                    <w:t>day</w:t>
                  </w:r>
                  <w:r>
                    <w:rPr>
                      <w:color w:val="003A5B"/>
                      <w:spacing w:val="13"/>
                    </w:rPr>
                    <w:t> </w:t>
                  </w:r>
                  <w:r>
                    <w:rPr>
                      <w:color w:val="003A5B"/>
                    </w:rPr>
                    <w:t>4</w:t>
                  </w:r>
                  <w:r>
                    <w:rPr>
                      <w:color w:val="003A5B"/>
                      <w:spacing w:val="13"/>
                    </w:rPr>
                    <w:t> </w:t>
                  </w:r>
                  <w:r>
                    <w:rPr>
                      <w:color w:val="003A5B"/>
                    </w:rPr>
                    <w:t>in</w:t>
                  </w:r>
                  <w:r>
                    <w:rPr>
                      <w:color w:val="003A5B"/>
                      <w:spacing w:val="16"/>
                    </w:rPr>
                    <w:t> </w:t>
                  </w:r>
                  <w:r>
                    <w:rPr>
                      <w:color w:val="003A5B"/>
                    </w:rPr>
                    <w:t>Tortuguero</w:t>
                  </w:r>
                  <w:r>
                    <w:rPr>
                      <w:color w:val="003A5B"/>
                      <w:spacing w:val="13"/>
                    </w:rPr>
                    <w:t> </w:t>
                  </w:r>
                  <w:r>
                    <w:rPr>
                      <w:color w:val="003A5B"/>
                    </w:rPr>
                    <w:t>till</w:t>
                  </w:r>
                  <w:r>
                    <w:rPr>
                      <w:color w:val="003A5B"/>
                      <w:spacing w:val="12"/>
                    </w:rPr>
                    <w:t> </w:t>
                  </w:r>
                  <w:r>
                    <w:rPr>
                      <w:color w:val="003A5B"/>
                    </w:rPr>
                    <w:t>day</w:t>
                  </w:r>
                  <w:r>
                    <w:rPr>
                      <w:color w:val="003A5B"/>
                      <w:spacing w:val="16"/>
                    </w:rPr>
                    <w:t> </w:t>
                  </w:r>
                  <w:r>
                    <w:rPr>
                      <w:color w:val="003A5B"/>
                    </w:rPr>
                    <w:t>8</w:t>
                  </w:r>
                  <w:r>
                    <w:rPr>
                      <w:color w:val="003A5B"/>
                      <w:spacing w:val="12"/>
                    </w:rPr>
                    <w:t> </w:t>
                  </w:r>
                  <w:r>
                    <w:rPr>
                      <w:color w:val="003A5B"/>
                    </w:rPr>
                    <w:t>in</w:t>
                  </w:r>
                  <w:r>
                    <w:rPr>
                      <w:color w:val="003A5B"/>
                      <w:spacing w:val="14"/>
                    </w:rPr>
                    <w:t> </w:t>
                  </w:r>
                  <w:r>
                    <w:rPr>
                      <w:color w:val="003A5B"/>
                    </w:rPr>
                    <w:t>a</w:t>
                  </w:r>
                  <w:r>
                    <w:rPr>
                      <w:color w:val="003A5B"/>
                      <w:spacing w:val="13"/>
                    </w:rPr>
                    <w:t> </w:t>
                  </w:r>
                  <w:r>
                    <w:rPr>
                      <w:color w:val="003A5B"/>
                    </w:rPr>
                    <w:t>rental</w:t>
                  </w:r>
                  <w:r>
                    <w:rPr>
                      <w:color w:val="003A5B"/>
                      <w:spacing w:val="12"/>
                    </w:rPr>
                    <w:t> </w:t>
                  </w:r>
                  <w:r>
                    <w:rPr>
                      <w:color w:val="003A5B"/>
                    </w:rPr>
                    <w:t>car.</w:t>
                  </w:r>
                  <w:r>
                    <w:rPr>
                      <w:color w:val="003A5B"/>
                      <w:spacing w:val="13"/>
                    </w:rPr>
                    <w:t> </w:t>
                  </w:r>
                  <w:r>
                    <w:rPr>
                      <w:color w:val="003A5B"/>
                    </w:rPr>
                    <w:t>Ask</w:t>
                  </w:r>
                  <w:r>
                    <w:rPr>
                      <w:color w:val="003A5B"/>
                      <w:spacing w:val="-42"/>
                    </w:rPr>
                    <w:t> </w:t>
                  </w:r>
                  <w:r>
                    <w:rPr>
                      <w:color w:val="003A5B"/>
                    </w:rPr>
                    <w:t>your</w:t>
                  </w:r>
                  <w:r>
                    <w:rPr>
                      <w:color w:val="003A5B"/>
                      <w:spacing w:val="1"/>
                    </w:rPr>
                    <w:t> </w:t>
                  </w:r>
                  <w:r>
                    <w:rPr>
                      <w:color w:val="003A5B"/>
                    </w:rPr>
                    <w:t>provider</w:t>
                  </w:r>
                  <w:r>
                    <w:rPr>
                      <w:color w:val="003A5B"/>
                      <w:spacing w:val="-1"/>
                    </w:rPr>
                    <w:t> </w:t>
                  </w:r>
                  <w:r>
                    <w:rPr>
                      <w:color w:val="003A5B"/>
                    </w:rPr>
                    <w:t>for</w:t>
                  </w:r>
                  <w:r>
                    <w:rPr>
                      <w:color w:val="003A5B"/>
                      <w:spacing w:val="2"/>
                    </w:rPr>
                    <w:t> </w:t>
                  </w:r>
                  <w:r>
                    <w:rPr>
                      <w:color w:val="003A5B"/>
                    </w:rPr>
                    <w:t>prices.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footerReference w:type="default" r:id="rId9"/>
          <w:pgSz w:w="12240" w:h="15840"/>
          <w:pgMar w:footer="866" w:header="0" w:top="1380" w:bottom="1060" w:left="680" w:right="14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21"/>
      </w:pPr>
      <w:r>
        <w:rPr/>
        <w:pict>
          <v:shape style="width:441.4pt;height:28.6pt;mso-position-horizontal-relative:char;mso-position-vertical-relative:line" type="#_x0000_t202" filled="true" fillcolor="#003a5b" stroked="false">
            <w10:anchorlock/>
            <v:textbox inset="0,0,0,0">
              <w:txbxContent>
                <w:p>
                  <w:pPr>
                    <w:spacing w:before="145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STARTING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DATES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9"/>
        <w:ind w:left="1021"/>
      </w:pPr>
      <w:r>
        <w:rPr>
          <w:color w:val="003A5B"/>
        </w:rPr>
        <w:t>Saturday,</w:t>
      </w:r>
      <w:r>
        <w:rPr>
          <w:color w:val="003A5B"/>
          <w:spacing w:val="-3"/>
        </w:rPr>
        <w:t> </w:t>
      </w:r>
      <w:r>
        <w:rPr>
          <w:color w:val="003A5B"/>
        </w:rPr>
        <w:t>Sunday &amp;</w:t>
      </w:r>
      <w:r>
        <w:rPr>
          <w:color w:val="003A5B"/>
          <w:spacing w:val="-1"/>
        </w:rPr>
        <w:t> </w:t>
      </w:r>
      <w:r>
        <w:rPr>
          <w:color w:val="003A5B"/>
        </w:rPr>
        <w:t>Monday</w:t>
      </w:r>
      <w:r>
        <w:rPr>
          <w:color w:val="003A5B"/>
          <w:spacing w:val="-1"/>
        </w:rPr>
        <w:t> </w:t>
      </w:r>
      <w:r>
        <w:rPr>
          <w:color w:val="003A5B"/>
        </w:rPr>
        <w:t>from</w:t>
      </w:r>
      <w:r>
        <w:rPr>
          <w:color w:val="003A5B"/>
          <w:spacing w:val="-4"/>
        </w:rPr>
        <w:t> </w:t>
      </w:r>
      <w:r>
        <w:rPr>
          <w:color w:val="003A5B"/>
        </w:rPr>
        <w:t>January</w:t>
      </w:r>
      <w:r>
        <w:rPr>
          <w:color w:val="003A5B"/>
          <w:spacing w:val="-1"/>
        </w:rPr>
        <w:t> </w:t>
      </w:r>
      <w:r>
        <w:rPr>
          <w:color w:val="003A5B"/>
        </w:rPr>
        <w:t>10th</w:t>
      </w:r>
      <w:r>
        <w:rPr>
          <w:color w:val="003A5B"/>
          <w:spacing w:val="1"/>
        </w:rPr>
        <w:t> </w:t>
      </w:r>
      <w:r>
        <w:rPr>
          <w:color w:val="003A5B"/>
        </w:rPr>
        <w:t>till</w:t>
      </w:r>
      <w:r>
        <w:rPr>
          <w:color w:val="003A5B"/>
          <w:spacing w:val="-3"/>
        </w:rPr>
        <w:t> </w:t>
      </w:r>
      <w:r>
        <w:rPr>
          <w:color w:val="003A5B"/>
        </w:rPr>
        <w:t>December</w:t>
      </w:r>
      <w:r>
        <w:rPr>
          <w:color w:val="003A5B"/>
          <w:spacing w:val="-2"/>
        </w:rPr>
        <w:t> </w:t>
      </w:r>
      <w:r>
        <w:rPr>
          <w:color w:val="003A5B"/>
        </w:rPr>
        <w:t>10th 2024.</w:t>
      </w:r>
      <w:r>
        <w:rPr>
          <w:color w:val="003A5B"/>
          <w:spacing w:val="-2"/>
        </w:rPr>
        <w:t> </w:t>
      </w:r>
      <w:r>
        <w:rPr>
          <w:color w:val="003A5B"/>
        </w:rPr>
        <w:t>Easter</w:t>
      </w:r>
      <w:r>
        <w:rPr>
          <w:color w:val="003A5B"/>
          <w:spacing w:val="-3"/>
        </w:rPr>
        <w:t> </w:t>
      </w:r>
      <w:r>
        <w:rPr>
          <w:color w:val="003A5B"/>
        </w:rPr>
        <w:t>time</w:t>
      </w:r>
      <w:r>
        <w:rPr>
          <w:color w:val="003A5B"/>
          <w:spacing w:val="-2"/>
        </w:rPr>
        <w:t> </w:t>
      </w:r>
      <w:r>
        <w:rPr>
          <w:color w:val="003A5B"/>
        </w:rPr>
        <w:t>may</w:t>
      </w:r>
      <w:r>
        <w:rPr>
          <w:color w:val="003A5B"/>
          <w:spacing w:val="1"/>
        </w:rPr>
        <w:t> </w:t>
      </w:r>
      <w:r>
        <w:rPr>
          <w:color w:val="003A5B"/>
        </w:rPr>
        <w:t>have</w:t>
      </w:r>
      <w:r>
        <w:rPr>
          <w:color w:val="003A5B"/>
          <w:spacing w:val="-3"/>
        </w:rPr>
        <w:t> </w:t>
      </w:r>
      <w:r>
        <w:rPr>
          <w:color w:val="003A5B"/>
        </w:rPr>
        <w:t>add-ons.</w: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  <w:r>
        <w:rPr/>
        <w:pict>
          <v:shape style="position:absolute;margin-left:85.080002pt;margin-top:16.440315pt;width:441.4pt;height:28.6pt;mso-position-horizontal-relative:page;mso-position-vertical-relative:paragraph;z-index:-15727104;mso-wrap-distance-left:0;mso-wrap-distance-right:0" type="#_x0000_t202" filled="true" fillcolor="#003a5b" stroked="false">
            <v:textbox inset="0,0,0,0">
              <w:txbxContent>
                <w:p>
                  <w:pPr>
                    <w:spacing w:before="148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PRICE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INCLUDES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1" w:after="0"/>
        <w:ind w:left="1741" w:right="0" w:hanging="361"/>
        <w:jc w:val="left"/>
        <w:rPr>
          <w:sz w:val="20"/>
        </w:rPr>
      </w:pPr>
      <w:r>
        <w:rPr>
          <w:color w:val="003A5B"/>
          <w:sz w:val="20"/>
        </w:rPr>
        <w:t>Private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arrival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transfer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21" w:after="0"/>
        <w:ind w:left="1741" w:right="0" w:hanging="361"/>
        <w:jc w:val="left"/>
        <w:rPr>
          <w:sz w:val="20"/>
        </w:rPr>
      </w:pPr>
      <w:r>
        <w:rPr>
          <w:color w:val="003A5B"/>
          <w:sz w:val="20"/>
        </w:rPr>
        <w:t>Regular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departure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transfer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19" w:after="0"/>
        <w:ind w:left="1741" w:right="0" w:hanging="361"/>
        <w:jc w:val="left"/>
        <w:rPr>
          <w:sz w:val="20"/>
        </w:rPr>
      </w:pPr>
      <w:r>
        <w:rPr>
          <w:color w:val="003A5B"/>
          <w:sz w:val="20"/>
        </w:rPr>
        <w:t>Transfers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in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regular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services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throughout the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entire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trip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18" w:after="0"/>
        <w:ind w:left="1741" w:right="0" w:hanging="361"/>
        <w:jc w:val="left"/>
        <w:rPr>
          <w:sz w:val="20"/>
        </w:rPr>
      </w:pPr>
      <w:r>
        <w:rPr>
          <w:color w:val="003A5B"/>
          <w:sz w:val="20"/>
        </w:rPr>
        <w:t>8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nights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of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accommodation in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established hotels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or</w:t>
      </w:r>
      <w:r>
        <w:rPr>
          <w:color w:val="003A5B"/>
          <w:spacing w:val="-6"/>
          <w:sz w:val="20"/>
        </w:rPr>
        <w:t> </w:t>
      </w:r>
      <w:r>
        <w:rPr>
          <w:color w:val="003A5B"/>
          <w:sz w:val="20"/>
        </w:rPr>
        <w:t>similar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19" w:after="0"/>
        <w:ind w:left="1741" w:right="0" w:hanging="361"/>
        <w:jc w:val="left"/>
        <w:rPr>
          <w:sz w:val="20"/>
        </w:rPr>
      </w:pPr>
      <w:r>
        <w:rPr>
          <w:color w:val="003A5B"/>
          <w:sz w:val="20"/>
        </w:rPr>
        <w:t>Daily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breakfast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19" w:after="0"/>
        <w:ind w:left="1741" w:right="0" w:hanging="361"/>
        <w:jc w:val="left"/>
        <w:rPr>
          <w:sz w:val="20"/>
        </w:rPr>
      </w:pPr>
      <w:r>
        <w:rPr>
          <w:color w:val="003A5B"/>
          <w:sz w:val="20"/>
        </w:rPr>
        <w:t>3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lunches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and 2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dinners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in Tortuguero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59" w:lineRule="auto" w:before="21" w:after="0"/>
        <w:ind w:left="1741" w:right="295" w:hanging="360"/>
        <w:jc w:val="left"/>
        <w:rPr>
          <w:sz w:val="20"/>
        </w:rPr>
      </w:pPr>
      <w:r>
        <w:rPr>
          <w:color w:val="003A5B"/>
          <w:sz w:val="20"/>
        </w:rPr>
        <w:t>All-inclusive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resort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in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Jacó: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use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of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facilities,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meals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(3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meals</w:t>
      </w:r>
      <w:r>
        <w:rPr>
          <w:color w:val="003A5B"/>
          <w:spacing w:val="2"/>
          <w:sz w:val="20"/>
        </w:rPr>
        <w:t> </w:t>
      </w:r>
      <w:r>
        <w:rPr>
          <w:color w:val="003A5B"/>
          <w:sz w:val="20"/>
        </w:rPr>
        <w:t>and snacks),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unlimited national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alcoholic</w:t>
      </w:r>
      <w:r>
        <w:rPr>
          <w:color w:val="003A5B"/>
          <w:spacing w:val="-42"/>
          <w:sz w:val="20"/>
        </w:rPr>
        <w:t> </w:t>
      </w:r>
      <w:r>
        <w:rPr>
          <w:color w:val="003A5B"/>
          <w:sz w:val="20"/>
        </w:rPr>
        <w:t>beverages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(except minors),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unlimited soft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drinks,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recreational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activities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plan,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gratuities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and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WIFI.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54" w:lineRule="exact" w:before="0" w:after="0"/>
        <w:ind w:left="1741" w:right="0" w:hanging="361"/>
        <w:jc w:val="left"/>
        <w:rPr>
          <w:sz w:val="20"/>
        </w:rPr>
      </w:pPr>
      <w:r>
        <w:rPr>
          <w:color w:val="003A5B"/>
          <w:sz w:val="20"/>
        </w:rPr>
        <w:t>Trips according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 program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19" w:after="0"/>
        <w:ind w:left="1741" w:right="0" w:hanging="361"/>
        <w:jc w:val="left"/>
        <w:rPr>
          <w:sz w:val="20"/>
        </w:rPr>
      </w:pPr>
      <w:r>
        <w:rPr>
          <w:color w:val="003A5B"/>
          <w:sz w:val="20"/>
        </w:rPr>
        <w:t>Local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Taxes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85.080002pt;margin-top:14.831512pt;width:441.4pt;height:28.45pt;mso-position-horizontal-relative:page;mso-position-vertical-relative:paragraph;z-index:-15726592;mso-wrap-distance-left:0;mso-wrap-distance-right:0" type="#_x0000_t202" filled="true" fillcolor="#003a5b" stroked="false">
            <v:textbox inset="0,0,0,0">
              <w:txbxContent>
                <w:p>
                  <w:pPr>
                    <w:spacing w:before="145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ADDITIONAL</w:t>
                  </w:r>
                  <w:r>
                    <w:rPr>
                      <w:b/>
                      <w:color w:val="FFFFFF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INFORMATION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99" w:after="0"/>
        <w:ind w:left="1741" w:right="0" w:hanging="361"/>
        <w:jc w:val="left"/>
        <w:rPr>
          <w:sz w:val="20"/>
        </w:rPr>
      </w:pPr>
      <w:r>
        <w:rPr>
          <w:color w:val="003A5B"/>
          <w:sz w:val="20"/>
        </w:rPr>
        <w:t>The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order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of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the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trip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may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vary.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59" w:lineRule="auto" w:before="21" w:after="0"/>
        <w:ind w:left="1741" w:right="274" w:hanging="360"/>
        <w:jc w:val="left"/>
        <w:rPr>
          <w:sz w:val="20"/>
        </w:rPr>
      </w:pPr>
      <w:r>
        <w:rPr>
          <w:color w:val="003A5B"/>
          <w:sz w:val="20"/>
        </w:rPr>
        <w:t>Mandatory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payment (entry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+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taxes)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is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required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to access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the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Tortuguero National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Park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(Around $17</w:t>
      </w:r>
      <w:r>
        <w:rPr>
          <w:color w:val="003A5B"/>
          <w:spacing w:val="-42"/>
          <w:sz w:val="20"/>
        </w:rPr>
        <w:t> </w:t>
      </w:r>
      <w:r>
        <w:rPr>
          <w:color w:val="003A5B"/>
          <w:sz w:val="20"/>
        </w:rPr>
        <w:t>per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person)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56" w:lineRule="auto" w:before="0" w:after="0"/>
        <w:ind w:left="1741" w:right="301" w:hanging="360"/>
        <w:jc w:val="left"/>
        <w:rPr>
          <w:sz w:val="20"/>
        </w:rPr>
      </w:pPr>
      <w:r>
        <w:rPr>
          <w:color w:val="003A5B"/>
          <w:sz w:val="20"/>
        </w:rPr>
        <w:t>Regular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departure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transfer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for passengers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with flights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after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17:00.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(If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the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flight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is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earlier,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availability</w:t>
      </w:r>
      <w:r>
        <w:rPr>
          <w:color w:val="003A5B"/>
          <w:spacing w:val="-42"/>
          <w:sz w:val="20"/>
        </w:rPr>
        <w:t> </w:t>
      </w:r>
      <w:r>
        <w:rPr>
          <w:color w:val="003A5B"/>
          <w:sz w:val="20"/>
        </w:rPr>
        <w:t>should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be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checked.</w:t>
      </w:r>
      <w:r>
        <w:rPr>
          <w:color w:val="003A5B"/>
          <w:spacing w:val="1"/>
          <w:sz w:val="20"/>
        </w:rPr>
        <w:t> </w:t>
      </w:r>
      <w:r>
        <w:rPr>
          <w:color w:val="003A5B"/>
          <w:sz w:val="20"/>
        </w:rPr>
        <w:t>Otherwise,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a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private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transfer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must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be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booked).</w:t>
      </w:r>
    </w:p>
    <w:p>
      <w:pPr>
        <w:spacing w:after="0" w:line="256" w:lineRule="auto"/>
        <w:jc w:val="left"/>
        <w:rPr>
          <w:sz w:val="20"/>
        </w:rPr>
        <w:sectPr>
          <w:pgSz w:w="12240" w:h="15840"/>
          <w:pgMar w:header="0" w:footer="866" w:top="1500" w:bottom="1060" w:left="680" w:right="1480"/>
        </w:sectPr>
      </w:pPr>
    </w:p>
    <w:p>
      <w:pPr>
        <w:pStyle w:val="BodyText"/>
        <w:ind w:left="1021"/>
      </w:pPr>
      <w:r>
        <w:rPr/>
        <w:pict>
          <v:rect style="position:absolute;margin-left:329.880005pt;margin-top:171.360001pt;width:19.560013pt;height:.600002pt;mso-position-horizontal-relative:page;mso-position-vertical-relative:page;z-index:-15833600" filled="true" fillcolor="#0562c1" stroked="false">
            <v:fill type="solid"/>
            <w10:wrap type="none"/>
          </v:rect>
        </w:pict>
      </w:r>
      <w:r>
        <w:rPr/>
        <w:pict>
          <v:shape style="width:446.55pt;height:28.45pt;mso-position-horizontal-relative:char;mso-position-vertical-relative:line" type="#_x0000_t202" filled="true" fillcolor="#003a5b" stroked="false">
            <w10:anchorlock/>
            <v:textbox inset="0,0,0,0">
              <w:txbxContent>
                <w:p>
                  <w:pPr>
                    <w:spacing w:before="145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ESTABLISHED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HOTELS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041" w:type="dxa"/>
        <w:tblBorders>
          <w:top w:val="single" w:sz="8" w:space="0" w:color="003A5B"/>
          <w:left w:val="single" w:sz="8" w:space="0" w:color="003A5B"/>
          <w:bottom w:val="single" w:sz="8" w:space="0" w:color="003A5B"/>
          <w:right w:val="single" w:sz="8" w:space="0" w:color="003A5B"/>
          <w:insideH w:val="single" w:sz="8" w:space="0" w:color="003A5B"/>
          <w:insideV w:val="single" w:sz="8" w:space="0" w:color="003A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8"/>
        <w:gridCol w:w="4327"/>
        <w:gridCol w:w="1680"/>
      </w:tblGrid>
      <w:tr>
        <w:trPr>
          <w:trHeight w:val="1636" w:hRule="atLeast"/>
        </w:trPr>
        <w:tc>
          <w:tcPr>
            <w:tcW w:w="2918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7"/>
              <w:rPr>
                <w:sz w:val="22"/>
                <w:u w:val="none"/>
              </w:rPr>
            </w:pPr>
          </w:p>
          <w:p>
            <w:pPr>
              <w:pStyle w:val="TableParagraph"/>
              <w:ind w:left="968" w:right="95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3A5B"/>
                <w:sz w:val="20"/>
                <w:u w:val="none"/>
              </w:rPr>
              <w:t>San</w:t>
            </w:r>
            <w:r>
              <w:rPr>
                <w:b/>
                <w:color w:val="003A5B"/>
                <w:spacing w:val="-2"/>
                <w:sz w:val="20"/>
                <w:u w:val="none"/>
              </w:rPr>
              <w:t> </w:t>
            </w:r>
            <w:r>
              <w:rPr>
                <w:b/>
                <w:color w:val="003A5B"/>
                <w:sz w:val="20"/>
                <w:u w:val="none"/>
              </w:rPr>
              <w:t>José</w:t>
            </w:r>
          </w:p>
        </w:tc>
        <w:tc>
          <w:tcPr>
            <w:tcW w:w="4327" w:type="dxa"/>
          </w:tcPr>
          <w:p>
            <w:pPr>
              <w:pStyle w:val="TableParagraph"/>
              <w:spacing w:before="171"/>
              <w:ind w:left="107" w:right="92" w:firstLine="3"/>
              <w:jc w:val="center"/>
              <w:rPr>
                <w:sz w:val="20"/>
                <w:u w:val="none"/>
              </w:rPr>
            </w:pPr>
            <w:r>
              <w:rPr>
                <w:color w:val="003A5B"/>
                <w:sz w:val="20"/>
                <w:u w:val="none"/>
              </w:rPr>
              <w:t>Wyndham</w:t>
            </w:r>
            <w:r>
              <w:rPr>
                <w:color w:val="003A5B"/>
                <w:spacing w:val="-2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Garden</w:t>
            </w:r>
            <w:r>
              <w:rPr>
                <w:color w:val="003A5B"/>
                <w:spacing w:val="2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Escazú</w:t>
            </w:r>
            <w:r>
              <w:rPr>
                <w:color w:val="003A5B"/>
                <w:spacing w:val="1"/>
                <w:sz w:val="20"/>
                <w:u w:val="none"/>
              </w:rPr>
              <w:t> </w:t>
            </w:r>
            <w:hyperlink r:id="rId10">
              <w:r>
                <w:rPr>
                  <w:color w:val="0562C1"/>
                  <w:sz w:val="20"/>
                  <w:u w:val="single" w:color="0562C1"/>
                </w:rPr>
                <w:t>www.wyndhamhotels.com/es-xl/wyndham-</w:t>
              </w:r>
            </w:hyperlink>
            <w:r>
              <w:rPr>
                <w:color w:val="0562C1"/>
                <w:spacing w:val="1"/>
                <w:sz w:val="20"/>
                <w:u w:val="none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garden/san-jose-costa-rica/wyndham-garden-san-</w:t>
            </w:r>
            <w:r>
              <w:rPr>
                <w:color w:val="0562C1"/>
                <w:spacing w:val="-43"/>
                <w:sz w:val="20"/>
                <w:u w:val="none"/>
              </w:rPr>
              <w:t> </w:t>
            </w:r>
            <w:r>
              <w:rPr>
                <w:color w:val="0562C1"/>
                <w:sz w:val="20"/>
                <w:u w:val="none"/>
              </w:rPr>
              <w:t>jose-</w:t>
            </w:r>
            <w:r>
              <w:rPr>
                <w:color w:val="0562C1"/>
                <w:spacing w:val="1"/>
                <w:sz w:val="20"/>
                <w:u w:val="none"/>
              </w:rPr>
              <w:t> </w:t>
            </w:r>
            <w:r>
              <w:rPr>
                <w:color w:val="0562C1"/>
                <w:w w:val="95"/>
                <w:sz w:val="20"/>
                <w:u w:val="single" w:color="0562C1"/>
              </w:rPr>
              <w:t>escazu/overview?CID=LC:46q62bu8edfbx3y:36611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12"/>
              <w:rPr>
                <w:sz w:val="23"/>
                <w:u w:val="none"/>
              </w:rPr>
            </w:pPr>
          </w:p>
          <w:p>
            <w:pPr>
              <w:pStyle w:val="TableParagraph"/>
              <w:ind w:left="556"/>
              <w:rPr>
                <w:sz w:val="20"/>
                <w:u w:val="none"/>
              </w:rPr>
            </w:pPr>
            <w:r>
              <w:rPr>
                <w:color w:val="003A5B"/>
                <w:sz w:val="20"/>
                <w:u w:val="none"/>
              </w:rPr>
              <w:t>1</w:t>
            </w:r>
            <w:r>
              <w:rPr>
                <w:color w:val="003A5B"/>
                <w:spacing w:val="-2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night</w:t>
            </w:r>
          </w:p>
        </w:tc>
      </w:tr>
      <w:tr>
        <w:trPr>
          <w:trHeight w:val="1011" w:hRule="atLeast"/>
        </w:trPr>
        <w:tc>
          <w:tcPr>
            <w:tcW w:w="2918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165"/>
              <w:ind w:left="971" w:right="95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3A5B"/>
                <w:sz w:val="20"/>
                <w:u w:val="none"/>
              </w:rPr>
              <w:t>Tortuguero</w:t>
            </w:r>
          </w:p>
        </w:tc>
        <w:tc>
          <w:tcPr>
            <w:tcW w:w="4327" w:type="dxa"/>
          </w:tcPr>
          <w:p>
            <w:pPr>
              <w:pStyle w:val="TableParagraph"/>
              <w:spacing w:line="276" w:lineRule="auto" w:before="171"/>
              <w:ind w:left="1007" w:right="831" w:firstLine="115"/>
              <w:rPr>
                <w:sz w:val="20"/>
                <w:u w:val="none"/>
              </w:rPr>
            </w:pPr>
            <w:r>
              <w:rPr>
                <w:color w:val="003A5B"/>
                <w:sz w:val="20"/>
                <w:u w:val="none"/>
              </w:rPr>
              <w:t>Laguna Lodge Tortuguero</w:t>
            </w:r>
            <w:r>
              <w:rPr>
                <w:color w:val="003A5B"/>
                <w:spacing w:val="1"/>
                <w:sz w:val="20"/>
                <w:u w:val="none"/>
              </w:rPr>
              <w:t> </w:t>
            </w:r>
            <w:hyperlink r:id="rId11">
              <w:r>
                <w:rPr>
                  <w:color w:val="0562C1"/>
                  <w:w w:val="95"/>
                  <w:sz w:val="20"/>
                  <w:u w:val="single" w:color="0562C1"/>
                </w:rPr>
                <w:t>www.lagunatortuguero.com</w:t>
              </w:r>
            </w:hyperlink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5"/>
              <w:rPr>
                <w:sz w:val="18"/>
                <w:u w:val="none"/>
              </w:rPr>
            </w:pPr>
          </w:p>
          <w:p>
            <w:pPr>
              <w:pStyle w:val="TableParagraph"/>
              <w:ind w:left="518"/>
              <w:rPr>
                <w:sz w:val="20"/>
                <w:u w:val="none"/>
              </w:rPr>
            </w:pPr>
            <w:r>
              <w:rPr>
                <w:color w:val="003A5B"/>
                <w:sz w:val="20"/>
                <w:u w:val="none"/>
              </w:rPr>
              <w:t>2</w:t>
            </w:r>
            <w:r>
              <w:rPr>
                <w:color w:val="003A5B"/>
                <w:spacing w:val="-2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nights</w:t>
            </w:r>
          </w:p>
        </w:tc>
      </w:tr>
      <w:tr>
        <w:trPr>
          <w:trHeight w:val="1011" w:hRule="atLeast"/>
        </w:trPr>
        <w:tc>
          <w:tcPr>
            <w:tcW w:w="2918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165"/>
              <w:ind w:left="970" w:right="95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3A5B"/>
                <w:sz w:val="20"/>
                <w:u w:val="none"/>
              </w:rPr>
              <w:t>Arenal</w:t>
            </w:r>
          </w:p>
        </w:tc>
        <w:tc>
          <w:tcPr>
            <w:tcW w:w="4327" w:type="dxa"/>
          </w:tcPr>
          <w:p>
            <w:pPr>
              <w:pStyle w:val="TableParagraph"/>
              <w:spacing w:line="276" w:lineRule="auto" w:before="171"/>
              <w:ind w:left="1020" w:right="831" w:hanging="173"/>
              <w:rPr>
                <w:sz w:val="20"/>
                <w:u w:val="none"/>
              </w:rPr>
            </w:pPr>
            <w:r>
              <w:rPr>
                <w:color w:val="003A5B"/>
                <w:sz w:val="20"/>
                <w:u w:val="none"/>
              </w:rPr>
              <w:t>Montaña</w:t>
            </w:r>
            <w:r>
              <w:rPr>
                <w:color w:val="003A5B"/>
                <w:spacing w:val="-4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de</w:t>
            </w:r>
            <w:r>
              <w:rPr>
                <w:color w:val="003A5B"/>
                <w:spacing w:val="-4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Fuego</w:t>
            </w:r>
            <w:r>
              <w:rPr>
                <w:color w:val="003A5B"/>
                <w:spacing w:val="-5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Resort</w:t>
            </w:r>
            <w:r>
              <w:rPr>
                <w:color w:val="003A5B"/>
                <w:spacing w:val="-5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&amp;</w:t>
            </w:r>
            <w:r>
              <w:rPr>
                <w:color w:val="003A5B"/>
                <w:spacing w:val="-3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Spa</w:t>
            </w:r>
            <w:r>
              <w:rPr>
                <w:color w:val="003A5B"/>
                <w:spacing w:val="-43"/>
                <w:sz w:val="20"/>
                <w:u w:val="none"/>
              </w:rPr>
              <w:t> </w:t>
            </w:r>
            <w:hyperlink r:id="rId12">
              <w:r>
                <w:rPr>
                  <w:color w:val="0562C1"/>
                  <w:sz w:val="20"/>
                  <w:u w:val="single" w:color="0562C1"/>
                </w:rPr>
                <w:t>www.montanadefuego.com</w:t>
              </w:r>
            </w:hyperlink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5"/>
              <w:rPr>
                <w:sz w:val="18"/>
                <w:u w:val="none"/>
              </w:rPr>
            </w:pPr>
          </w:p>
          <w:p>
            <w:pPr>
              <w:pStyle w:val="TableParagraph"/>
              <w:ind w:left="518"/>
              <w:rPr>
                <w:sz w:val="20"/>
                <w:u w:val="none"/>
              </w:rPr>
            </w:pPr>
            <w:r>
              <w:rPr>
                <w:color w:val="003A5B"/>
                <w:sz w:val="20"/>
                <w:u w:val="none"/>
              </w:rPr>
              <w:t>2</w:t>
            </w:r>
            <w:r>
              <w:rPr>
                <w:color w:val="003A5B"/>
                <w:spacing w:val="-2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nights</w:t>
            </w:r>
          </w:p>
        </w:tc>
      </w:tr>
      <w:tr>
        <w:trPr>
          <w:trHeight w:val="1012" w:hRule="atLeast"/>
        </w:trPr>
        <w:tc>
          <w:tcPr>
            <w:tcW w:w="2918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165"/>
              <w:ind w:left="970" w:right="95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3A5B"/>
                <w:sz w:val="20"/>
                <w:u w:val="none"/>
              </w:rPr>
              <w:t>Jacó</w:t>
            </w:r>
          </w:p>
        </w:tc>
        <w:tc>
          <w:tcPr>
            <w:tcW w:w="4327" w:type="dxa"/>
          </w:tcPr>
          <w:p>
            <w:pPr>
              <w:pStyle w:val="TableParagraph"/>
              <w:spacing w:line="276" w:lineRule="auto" w:before="171"/>
              <w:ind w:left="803" w:right="312" w:hanging="471"/>
              <w:rPr>
                <w:sz w:val="20"/>
                <w:u w:val="none"/>
              </w:rPr>
            </w:pPr>
            <w:r>
              <w:rPr>
                <w:color w:val="003A5B"/>
                <w:sz w:val="20"/>
                <w:u w:val="none"/>
              </w:rPr>
              <w:t>Best</w:t>
            </w:r>
            <w:r>
              <w:rPr>
                <w:color w:val="003A5B"/>
                <w:spacing w:val="-3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Western</w:t>
            </w:r>
            <w:r>
              <w:rPr>
                <w:color w:val="003A5B"/>
                <w:spacing w:val="1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Jacó</w:t>
            </w:r>
            <w:r>
              <w:rPr>
                <w:color w:val="003A5B"/>
                <w:spacing w:val="-3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Beach,</w:t>
            </w:r>
            <w:r>
              <w:rPr>
                <w:color w:val="003A5B"/>
                <w:spacing w:val="-2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All</w:t>
            </w:r>
            <w:r>
              <w:rPr>
                <w:color w:val="003A5B"/>
                <w:spacing w:val="-5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Inclusive</w:t>
            </w:r>
            <w:r>
              <w:rPr>
                <w:color w:val="003A5B"/>
                <w:spacing w:val="-2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Resort</w:t>
            </w:r>
            <w:r>
              <w:rPr>
                <w:color w:val="003A5B"/>
                <w:spacing w:val="-42"/>
                <w:sz w:val="20"/>
                <w:u w:val="none"/>
              </w:rPr>
              <w:t> </w:t>
            </w:r>
            <w:hyperlink r:id="rId13">
              <w:r>
                <w:rPr>
                  <w:color w:val="0562C1"/>
                  <w:sz w:val="20"/>
                  <w:u w:val="single" w:color="0562C1"/>
                </w:rPr>
                <w:t>www.bestwesternjacobeach.com</w:t>
              </w:r>
            </w:hyperlink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5"/>
              <w:rPr>
                <w:sz w:val="18"/>
                <w:u w:val="none"/>
              </w:rPr>
            </w:pPr>
          </w:p>
          <w:p>
            <w:pPr>
              <w:pStyle w:val="TableParagraph"/>
              <w:ind w:left="518"/>
              <w:rPr>
                <w:sz w:val="20"/>
                <w:u w:val="none"/>
              </w:rPr>
            </w:pPr>
            <w:r>
              <w:rPr>
                <w:color w:val="003A5B"/>
                <w:sz w:val="20"/>
                <w:u w:val="none"/>
              </w:rPr>
              <w:t>3</w:t>
            </w:r>
            <w:r>
              <w:rPr>
                <w:color w:val="003A5B"/>
                <w:spacing w:val="-2"/>
                <w:sz w:val="20"/>
                <w:u w:val="none"/>
              </w:rPr>
              <w:t> </w:t>
            </w:r>
            <w:r>
              <w:rPr>
                <w:color w:val="003A5B"/>
                <w:sz w:val="20"/>
                <w:u w:val="none"/>
              </w:rPr>
              <w:t>nights</w:t>
            </w:r>
          </w:p>
        </w:tc>
      </w:tr>
    </w:tbl>
    <w:sectPr>
      <w:pgSz w:w="12240" w:h="15840"/>
      <w:pgMar w:header="0" w:footer="866" w:top="1420" w:bottom="1060" w:left="6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9808">
          <wp:simplePos x="0" y="0"/>
          <wp:positionH relativeFrom="page">
            <wp:posOffset>1069847</wp:posOffset>
          </wp:positionH>
          <wp:positionV relativeFrom="page">
            <wp:posOffset>9381744</wp:posOffset>
          </wp:positionV>
          <wp:extent cx="1551432" cy="19811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432" cy="198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39.799988pt;width:69.600002pt;height:13.199982pt;mso-position-horizontal-relative:page;mso-position-vertical-relative:page;z-index:-15836160" filled="true" fillcolor="#cda052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0832">
          <wp:simplePos x="0" y="0"/>
          <wp:positionH relativeFrom="page">
            <wp:posOffset>1069847</wp:posOffset>
          </wp:positionH>
          <wp:positionV relativeFrom="page">
            <wp:posOffset>9381744</wp:posOffset>
          </wp:positionV>
          <wp:extent cx="1551432" cy="198119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432" cy="198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39.799988pt;width:69.600002pt;height:13.199982pt;mso-position-horizontal-relative:page;mso-position-vertical-relative:page;z-index:-15835136" filled="true" fillcolor="#cda052" stroked="false">
          <v:fill type="solid"/>
          <w10:wrap type="non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741" w:hanging="360"/>
      </w:pPr>
      <w:rPr>
        <w:rFonts w:hint="default" w:ascii="Symbol" w:hAnsi="Symbol" w:eastAsia="Symbol" w:cs="Symbol"/>
        <w:color w:val="003A5B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" w:right="1330"/>
      <w:jc w:val="center"/>
      <w:outlineLvl w:val="1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21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174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u w:val="single" w:color="000000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oter" Target="footer2.xml"/><Relationship Id="rId10" Type="http://schemas.openxmlformats.org/officeDocument/2006/relationships/hyperlink" Target="http://www.wyndhamhotels.com/es-xl/wyndham-" TargetMode="External"/><Relationship Id="rId11" Type="http://schemas.openxmlformats.org/officeDocument/2006/relationships/hyperlink" Target="http://www.lagunatortuguero.com/" TargetMode="External"/><Relationship Id="rId12" Type="http://schemas.openxmlformats.org/officeDocument/2006/relationships/hyperlink" Target="http://www.montanadefuego.com/" TargetMode="External"/><Relationship Id="rId13" Type="http://schemas.openxmlformats.org/officeDocument/2006/relationships/hyperlink" Target="http://www.bestwesternjacobeach.com/" TargetMode="Externa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VEMSA DMC_Costa Rica PURA VIDA 9d_8n (2024)</dc:title>
  <dcterms:created xsi:type="dcterms:W3CDTF">2024-05-09T23:12:24Z</dcterms:created>
  <dcterms:modified xsi:type="dcterms:W3CDTF">2024-05-09T23:12:24Z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2024-05-09T00:00:00Z</vt:filetime>
  </property>
</Properties>
</file>