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BBA70" w14:textId="3ACC309C" w:rsidR="00FF592C" w:rsidRDefault="007D1252" w:rsidP="00BC40E3">
      <w:pPr>
        <w:spacing w:line="240" w:lineRule="auto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003A5C"/>
          <w:sz w:val="36"/>
          <w:szCs w:val="36"/>
        </w:rPr>
        <w:drawing>
          <wp:anchor distT="0" distB="0" distL="114300" distR="114300" simplePos="0" relativeHeight="251674624" behindDoc="1" locked="0" layoutInCell="1" allowOverlap="1" wp14:anchorId="19EEB6CD" wp14:editId="283EC801">
            <wp:simplePos x="0" y="0"/>
            <wp:positionH relativeFrom="column">
              <wp:posOffset>1879600</wp:posOffset>
            </wp:positionH>
            <wp:positionV relativeFrom="paragraph">
              <wp:posOffset>-642620</wp:posOffset>
            </wp:positionV>
            <wp:extent cx="4842510" cy="2679700"/>
            <wp:effectExtent l="0" t="0" r="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8BA">
        <w:rPr>
          <w:rFonts w:ascii="Calibri" w:hAnsi="Calibri" w:cs="Calibri"/>
          <w:noProof/>
          <w:color w:val="003A5C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210B981" wp14:editId="52B9C2D6">
                <wp:simplePos x="0" y="0"/>
                <wp:positionH relativeFrom="column">
                  <wp:posOffset>-1212215</wp:posOffset>
                </wp:positionH>
                <wp:positionV relativeFrom="paragraph">
                  <wp:posOffset>-641985</wp:posOffset>
                </wp:positionV>
                <wp:extent cx="3190875" cy="2679700"/>
                <wp:effectExtent l="0" t="0" r="28575" b="2540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679700"/>
                        </a:xfrm>
                        <a:prstGeom prst="rect">
                          <a:avLst/>
                        </a:prstGeom>
                        <a:solidFill>
                          <a:srgbClr val="003B5F"/>
                        </a:solidFill>
                        <a:ln w="9525">
                          <a:solidFill>
                            <a:srgbClr val="003B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5E783" w14:textId="77777777" w:rsidR="007D1252" w:rsidRDefault="007D1252" w:rsidP="007D125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1D8F6276" w14:textId="77777777" w:rsidR="007D1252" w:rsidRPr="00E158BA" w:rsidRDefault="007D1252" w:rsidP="007D125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0C1027D" w14:textId="77777777" w:rsidR="007D1252" w:rsidRPr="00E158BA" w:rsidRDefault="007D1252" w:rsidP="007D125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Costa Rica</w:t>
                            </w:r>
                          </w:p>
                          <w:p w14:paraId="2789430A" w14:textId="77777777" w:rsidR="007D1252" w:rsidRPr="00E158BA" w:rsidRDefault="007D1252" w:rsidP="007D125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0B98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95.45pt;margin-top:-50.55pt;width:251.25pt;height:21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" fillcolor="#003b5f" strokecolor="#003b5f">
                <v:textbox>
                  <w:txbxContent>
                    <w:p w14:paraId="2005E783" w14:textId="77777777" w:rsidR="007D1252" w:rsidRDefault="007D1252" w:rsidP="007D1252">
                      <w:pPr>
                        <w:rPr>
                          <w:sz w:val="96"/>
                          <w:szCs w:val="96"/>
                        </w:rPr>
                      </w:pPr>
                    </w:p>
                    <w:p w14:paraId="1D8F6276" w14:textId="77777777" w:rsidR="007D1252" w:rsidRPr="00E158BA" w:rsidRDefault="007D1252" w:rsidP="007D125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20C1027D" w14:textId="77777777" w:rsidR="007D1252" w:rsidRPr="00E158BA" w:rsidRDefault="007D1252" w:rsidP="007D1252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sz w:val="72"/>
                          <w:szCs w:val="72"/>
                        </w:rPr>
                        <w:t>Costa Rica</w:t>
                      </w:r>
                    </w:p>
                    <w:p w14:paraId="2789430A" w14:textId="77777777" w:rsidR="007D1252" w:rsidRPr="00E158BA" w:rsidRDefault="007D1252" w:rsidP="007D1252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color w:val="003A5C"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0CB03310" wp14:editId="6D9F1F50">
            <wp:simplePos x="0" y="0"/>
            <wp:positionH relativeFrom="column">
              <wp:posOffset>-1142365</wp:posOffset>
            </wp:positionH>
            <wp:positionV relativeFrom="paragraph">
              <wp:posOffset>-475615</wp:posOffset>
            </wp:positionV>
            <wp:extent cx="3121025" cy="857250"/>
            <wp:effectExtent l="0" t="0" r="3175" b="0"/>
            <wp:wrapNone/>
            <wp:docPr id="96992625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26255" name="Imagen 96992625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8E40B" w14:textId="77777777" w:rsidR="007D1252" w:rsidRDefault="007D1252" w:rsidP="00BC40E3">
      <w:pPr>
        <w:spacing w:line="240" w:lineRule="auto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2FEFF7BD" w14:textId="77777777" w:rsidR="007D1252" w:rsidRDefault="007D1252" w:rsidP="00FF592C">
      <w:pPr>
        <w:spacing w:line="276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3100E349" w14:textId="77777777" w:rsidR="007D1252" w:rsidRDefault="007D1252" w:rsidP="00FF592C">
      <w:pPr>
        <w:spacing w:line="276" w:lineRule="auto"/>
        <w:jc w:val="center"/>
        <w:rPr>
          <w:rFonts w:ascii="Calibri" w:hAnsi="Calibri" w:cs="Calibri"/>
          <w:b/>
          <w:bCs/>
          <w:noProof/>
          <w:color w:val="003A5C"/>
          <w:sz w:val="64"/>
          <w:szCs w:val="64"/>
          <w:lang w:val="en-US"/>
        </w:rPr>
      </w:pPr>
    </w:p>
    <w:p w14:paraId="0BF46EB3" w14:textId="3576076F" w:rsidR="007D1252" w:rsidRPr="00803947" w:rsidRDefault="007D1252" w:rsidP="007D1252">
      <w:pPr>
        <w:spacing w:line="240" w:lineRule="auto"/>
        <w:jc w:val="center"/>
        <w:rPr>
          <w:rFonts w:ascii="Calibri" w:hAnsi="Calibri" w:cs="Calibri"/>
          <w:b/>
          <w:bCs/>
          <w:noProof/>
          <w:color w:val="CAA053"/>
          <w:sz w:val="72"/>
          <w:szCs w:val="72"/>
          <w:lang w:val="en-US"/>
        </w:rPr>
      </w:pPr>
      <w:r w:rsidRPr="00803947">
        <w:rPr>
          <w:rFonts w:ascii="Calibri" w:hAnsi="Calibri" w:cs="Calibri"/>
          <w:b/>
          <w:bCs/>
          <w:noProof/>
          <w:color w:val="CAA053"/>
          <w:sz w:val="72"/>
          <w:szCs w:val="72"/>
          <w:lang w:val="en-US"/>
        </w:rPr>
        <w:t xml:space="preserve">HONEYMOON IN  </w:t>
      </w:r>
    </w:p>
    <w:p w14:paraId="3B47728A" w14:textId="77777777" w:rsidR="007D1252" w:rsidRPr="00803947" w:rsidRDefault="007D1252" w:rsidP="007D1252">
      <w:pPr>
        <w:spacing w:line="276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  <w:lang w:val="en-US"/>
        </w:rPr>
      </w:pPr>
      <w:r w:rsidRPr="00803947">
        <w:rPr>
          <w:rFonts w:ascii="Calibri" w:hAnsi="Calibri" w:cs="Calibri"/>
          <w:b/>
          <w:bCs/>
          <w:noProof/>
          <w:color w:val="003A5C"/>
          <w:sz w:val="72"/>
          <w:szCs w:val="72"/>
          <w:lang w:val="en-US"/>
        </w:rPr>
        <w:t>Costa Rica</w:t>
      </w:r>
    </w:p>
    <w:p w14:paraId="086213D4" w14:textId="594F0DCD" w:rsidR="00C20F33" w:rsidRPr="00E977BB" w:rsidRDefault="00C20F33" w:rsidP="006E57F2">
      <w:pPr>
        <w:spacing w:line="36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  <w:lang w:val="en-US"/>
        </w:rPr>
      </w:pPr>
      <w:r w:rsidRPr="00E977BB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1</w:t>
      </w:r>
      <w:r w:rsidR="003B6B53" w:rsidRPr="00E977BB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0</w:t>
      </w:r>
      <w:r w:rsidRPr="00E977BB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 xml:space="preserve"> d</w:t>
      </w:r>
      <w:r w:rsidR="00E977BB" w:rsidRPr="00E977BB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ay</w:t>
      </w:r>
      <w:r w:rsidRPr="00E977BB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 xml:space="preserve">s / </w:t>
      </w:r>
      <w:r w:rsidR="003B6B53" w:rsidRPr="00E977BB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9</w:t>
      </w:r>
      <w:r w:rsidRPr="00E977BB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 xml:space="preserve"> n</w:t>
      </w:r>
      <w:r w:rsidR="00E977BB" w:rsidRPr="00E977BB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ight</w:t>
      </w:r>
      <w:r w:rsidRPr="00E977BB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s</w:t>
      </w:r>
    </w:p>
    <w:p w14:paraId="6E3680B7" w14:textId="0C07F496" w:rsidR="00E961E4" w:rsidRPr="00F45C92" w:rsidRDefault="00E961E4" w:rsidP="007D1252">
      <w:pPr>
        <w:spacing w:line="360" w:lineRule="auto"/>
        <w:jc w:val="center"/>
        <w:rPr>
          <w:rFonts w:ascii="Calibri" w:hAnsi="Calibri" w:cs="Calibri"/>
          <w:color w:val="003A5C"/>
          <w:sz w:val="20"/>
          <w:szCs w:val="20"/>
          <w:lang w:val="en-US"/>
        </w:rPr>
      </w:pPr>
      <w:r w:rsidRPr="00E977BB">
        <w:rPr>
          <w:rFonts w:ascii="Calibri" w:hAnsi="Calibri" w:cs="Calibri"/>
          <w:color w:val="003A5C"/>
          <w:sz w:val="20"/>
          <w:szCs w:val="20"/>
          <w:lang w:val="en-US"/>
        </w:rPr>
        <w:t>2 n</w:t>
      </w:r>
      <w:r w:rsidR="00E977BB" w:rsidRPr="00E977BB">
        <w:rPr>
          <w:rFonts w:ascii="Calibri" w:hAnsi="Calibri" w:cs="Calibri"/>
          <w:color w:val="003A5C"/>
          <w:sz w:val="20"/>
          <w:szCs w:val="20"/>
          <w:lang w:val="en-US"/>
        </w:rPr>
        <w:t>ights</w:t>
      </w:r>
      <w:r w:rsidRPr="00E977BB"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="00E977BB" w:rsidRPr="00E977BB">
        <w:rPr>
          <w:rFonts w:ascii="Calibri" w:hAnsi="Calibri" w:cs="Calibri"/>
          <w:color w:val="003A5C"/>
          <w:sz w:val="20"/>
          <w:szCs w:val="20"/>
          <w:lang w:val="en-US"/>
        </w:rPr>
        <w:t>i</w:t>
      </w:r>
      <w:r w:rsidRPr="00E977BB">
        <w:rPr>
          <w:rFonts w:ascii="Calibri" w:hAnsi="Calibri" w:cs="Calibri"/>
          <w:color w:val="003A5C"/>
          <w:sz w:val="20"/>
          <w:szCs w:val="20"/>
          <w:lang w:val="en-US"/>
        </w:rPr>
        <w:t xml:space="preserve">n San José, 2 </w:t>
      </w:r>
      <w:r w:rsidR="00E977BB" w:rsidRPr="00E977BB">
        <w:rPr>
          <w:rFonts w:ascii="Calibri" w:hAnsi="Calibri" w:cs="Calibri"/>
          <w:color w:val="003A5C"/>
          <w:sz w:val="20"/>
          <w:szCs w:val="20"/>
          <w:lang w:val="en-US"/>
        </w:rPr>
        <w:t>i</w:t>
      </w:r>
      <w:r w:rsidRPr="00E977BB">
        <w:rPr>
          <w:rFonts w:ascii="Calibri" w:hAnsi="Calibri" w:cs="Calibri"/>
          <w:color w:val="003A5C"/>
          <w:sz w:val="20"/>
          <w:szCs w:val="20"/>
          <w:lang w:val="en-US"/>
        </w:rPr>
        <w:t xml:space="preserve">n </w:t>
      </w:r>
      <w:proofErr w:type="spellStart"/>
      <w:r w:rsidRPr="00E977BB">
        <w:rPr>
          <w:rFonts w:ascii="Calibri" w:hAnsi="Calibri" w:cs="Calibri"/>
          <w:color w:val="003A5C"/>
          <w:sz w:val="20"/>
          <w:szCs w:val="20"/>
          <w:lang w:val="en-US"/>
        </w:rPr>
        <w:t>Tortuguero</w:t>
      </w:r>
      <w:proofErr w:type="spellEnd"/>
      <w:r w:rsidRPr="00E977BB">
        <w:rPr>
          <w:rFonts w:ascii="Calibri" w:hAnsi="Calibri" w:cs="Calibri"/>
          <w:color w:val="003A5C"/>
          <w:sz w:val="20"/>
          <w:szCs w:val="20"/>
          <w:lang w:val="en-US"/>
        </w:rPr>
        <w:t xml:space="preserve">, </w:t>
      </w:r>
      <w:r w:rsidRPr="00F45C92">
        <w:rPr>
          <w:rFonts w:ascii="Calibri" w:hAnsi="Calibri" w:cs="Calibri"/>
          <w:color w:val="003A5C"/>
          <w:sz w:val="20"/>
          <w:szCs w:val="20"/>
          <w:lang w:val="en-US"/>
        </w:rPr>
        <w:t xml:space="preserve">2 </w:t>
      </w:r>
      <w:r w:rsidR="00E977BB" w:rsidRPr="00F45C92">
        <w:rPr>
          <w:rFonts w:ascii="Calibri" w:hAnsi="Calibri" w:cs="Calibri"/>
          <w:color w:val="003A5C"/>
          <w:sz w:val="20"/>
          <w:szCs w:val="20"/>
          <w:lang w:val="en-US"/>
        </w:rPr>
        <w:t>i</w:t>
      </w:r>
      <w:r w:rsidRPr="00F45C92">
        <w:rPr>
          <w:rFonts w:ascii="Calibri" w:hAnsi="Calibri" w:cs="Calibri"/>
          <w:color w:val="003A5C"/>
          <w:sz w:val="20"/>
          <w:szCs w:val="20"/>
          <w:lang w:val="en-US"/>
        </w:rPr>
        <w:t xml:space="preserve">n Arenal </w:t>
      </w:r>
      <w:r w:rsidR="00CE2B5F">
        <w:rPr>
          <w:rFonts w:ascii="Calibri" w:hAnsi="Calibri" w:cs="Calibri"/>
          <w:color w:val="003A5C"/>
          <w:sz w:val="20"/>
          <w:szCs w:val="20"/>
          <w:lang w:val="en-US"/>
        </w:rPr>
        <w:t>and</w:t>
      </w:r>
      <w:r w:rsidRPr="00F45C92">
        <w:rPr>
          <w:rFonts w:ascii="Calibri" w:hAnsi="Calibri" w:cs="Calibri"/>
          <w:color w:val="003A5C"/>
          <w:sz w:val="20"/>
          <w:szCs w:val="20"/>
          <w:lang w:val="en-US"/>
        </w:rPr>
        <w:t xml:space="preserve"> 3 </w:t>
      </w:r>
      <w:r w:rsidR="00E977BB" w:rsidRPr="00F45C92">
        <w:rPr>
          <w:rFonts w:ascii="Calibri" w:hAnsi="Calibri" w:cs="Calibri"/>
          <w:color w:val="003A5C"/>
          <w:sz w:val="20"/>
          <w:szCs w:val="20"/>
          <w:lang w:val="en-US"/>
        </w:rPr>
        <w:t>i</w:t>
      </w:r>
      <w:r w:rsidRPr="00F45C92">
        <w:rPr>
          <w:rFonts w:ascii="Calibri" w:hAnsi="Calibri" w:cs="Calibri"/>
          <w:color w:val="003A5C"/>
          <w:sz w:val="20"/>
          <w:szCs w:val="20"/>
          <w:lang w:val="en-US"/>
        </w:rPr>
        <w:t>n Manuel Antonio</w:t>
      </w:r>
    </w:p>
    <w:p w14:paraId="7624069C" w14:textId="77777777" w:rsidR="00E977BB" w:rsidRDefault="00E977BB" w:rsidP="00E977BB">
      <w:pPr>
        <w:pStyle w:val="Prrafobsico"/>
        <w:suppressAutoHyphens/>
        <w:jc w:val="both"/>
        <w:rPr>
          <w:rFonts w:ascii="Calibri" w:hAnsi="Calibri" w:cs="Calibri"/>
          <w:b/>
          <w:bCs/>
          <w:color w:val="CFA053"/>
          <w:sz w:val="20"/>
          <w:szCs w:val="20"/>
        </w:rPr>
      </w:pPr>
    </w:p>
    <w:p w14:paraId="0E04D7C8" w14:textId="3413C973" w:rsidR="00E977BB" w:rsidRPr="003E7D62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caps/>
          <w:color w:val="003C5A"/>
          <w:sz w:val="20"/>
          <w:szCs w:val="20"/>
        </w:rPr>
      </w:pPr>
      <w:r w:rsidRPr="003E7D62">
        <w:rPr>
          <w:rFonts w:ascii="Calibri" w:hAnsi="Calibri" w:cs="Calibri"/>
          <w:b/>
          <w:bCs/>
          <w:caps/>
          <w:color w:val="CFA053"/>
          <w:sz w:val="20"/>
          <w:szCs w:val="20"/>
        </w:rPr>
        <w:t xml:space="preserve">Day 1. San José </w:t>
      </w:r>
      <w:r w:rsidRPr="003E7D62">
        <w:rPr>
          <w:rFonts w:ascii="Calibri" w:hAnsi="Calibri" w:cs="Calibri"/>
          <w:caps/>
          <w:color w:val="003C5A"/>
          <w:sz w:val="20"/>
          <w:szCs w:val="20"/>
        </w:rPr>
        <w:t xml:space="preserve"> </w:t>
      </w:r>
    </w:p>
    <w:p w14:paraId="6AD6CED9" w14:textId="2FE42967" w:rsidR="00E977BB" w:rsidRPr="00E977BB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color w:val="003C5A"/>
          <w:sz w:val="20"/>
          <w:szCs w:val="20"/>
        </w:rPr>
      </w:pPr>
      <w:r w:rsidRPr="00E977BB">
        <w:rPr>
          <w:rFonts w:ascii="Calibri" w:hAnsi="Calibri" w:cs="Calibri"/>
          <w:color w:val="003C5A"/>
          <w:sz w:val="20"/>
          <w:szCs w:val="20"/>
        </w:rPr>
        <w:t xml:space="preserve">Arrival at </w:t>
      </w:r>
      <w:r w:rsidRPr="003E7D62">
        <w:rPr>
          <w:rFonts w:ascii="Calibri" w:hAnsi="Calibri" w:cs="Calibri"/>
          <w:b/>
          <w:bCs/>
          <w:color w:val="003C5A"/>
          <w:sz w:val="20"/>
          <w:szCs w:val="20"/>
        </w:rPr>
        <w:t>Juan Santamaría International airport in San José</w:t>
      </w:r>
      <w:r w:rsidRPr="00E977BB">
        <w:rPr>
          <w:rFonts w:ascii="Calibri" w:hAnsi="Calibri" w:cs="Calibri"/>
          <w:color w:val="003C5A"/>
          <w:sz w:val="20"/>
          <w:szCs w:val="20"/>
        </w:rPr>
        <w:t>. Shuttle transfer to your hotel. (Includes a welcome gift)</w:t>
      </w:r>
      <w:r w:rsidR="003E7D62">
        <w:rPr>
          <w:rFonts w:ascii="Calibri" w:hAnsi="Calibri" w:cs="Calibri"/>
          <w:color w:val="003C5A"/>
          <w:sz w:val="20"/>
          <w:szCs w:val="20"/>
        </w:rPr>
        <w:t xml:space="preserve">. </w:t>
      </w:r>
      <w:r w:rsidR="003E7D62">
        <w:rPr>
          <w:rFonts w:ascii="Calibri" w:hAnsi="Calibri" w:cs="Calibri"/>
          <w:color w:val="003A5C"/>
          <w:sz w:val="20"/>
          <w:szCs w:val="20"/>
        </w:rPr>
        <w:t>A</w:t>
      </w:r>
      <w:r w:rsidR="003E7D62" w:rsidRPr="005825F3">
        <w:rPr>
          <w:rFonts w:ascii="Calibri" w:hAnsi="Calibri" w:cs="Calibri"/>
          <w:color w:val="003A5C"/>
          <w:sz w:val="20"/>
          <w:szCs w:val="20"/>
        </w:rPr>
        <w:t>ccommodation.</w:t>
      </w:r>
    </w:p>
    <w:p w14:paraId="4DCA47B4" w14:textId="77777777" w:rsidR="00E977BB" w:rsidRPr="00E977BB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14:paraId="642D9B61" w14:textId="77777777" w:rsidR="00E977BB" w:rsidRPr="00E977BB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b/>
          <w:bCs/>
          <w:color w:val="CFA053"/>
          <w:sz w:val="20"/>
          <w:szCs w:val="20"/>
        </w:rPr>
      </w:pPr>
      <w:r w:rsidRPr="003E7D62">
        <w:rPr>
          <w:rFonts w:ascii="Calibri" w:hAnsi="Calibri" w:cs="Calibri"/>
          <w:b/>
          <w:bCs/>
          <w:caps/>
          <w:color w:val="CFA053"/>
          <w:sz w:val="20"/>
          <w:szCs w:val="20"/>
        </w:rPr>
        <w:t>Day 2. San José - Tortuguero</w:t>
      </w:r>
      <w:r w:rsidRPr="00E977BB">
        <w:rPr>
          <w:rFonts w:ascii="Calibri" w:hAnsi="Calibri" w:cs="Calibri"/>
          <w:b/>
          <w:bCs/>
          <w:color w:val="CFA053"/>
          <w:sz w:val="20"/>
          <w:szCs w:val="20"/>
        </w:rPr>
        <w:t xml:space="preserve"> (122 km) </w:t>
      </w:r>
    </w:p>
    <w:p w14:paraId="44AED405" w14:textId="7579F085" w:rsidR="00E977BB" w:rsidRPr="00E977BB" w:rsidRDefault="00E977BB" w:rsidP="00E977BB">
      <w:pPr>
        <w:pStyle w:val="Prrafobsico"/>
        <w:suppressAutoHyphens/>
        <w:spacing w:line="360" w:lineRule="auto"/>
        <w:jc w:val="both"/>
        <w:rPr>
          <w:rStyle w:val="crptexto"/>
          <w:rFonts w:ascii="Calibri" w:hAnsi="Calibri" w:cs="Calibri"/>
          <w:sz w:val="20"/>
          <w:szCs w:val="20"/>
        </w:rPr>
      </w:pPr>
      <w:r w:rsidRPr="00E977BB">
        <w:rPr>
          <w:rStyle w:val="crptexto"/>
          <w:rFonts w:ascii="Calibri" w:hAnsi="Calibri" w:cs="Calibri"/>
          <w:sz w:val="20"/>
          <w:szCs w:val="20"/>
        </w:rPr>
        <w:t xml:space="preserve">Early in the morning you will be heading to the </w:t>
      </w:r>
      <w:proofErr w:type="spellStart"/>
      <w:r w:rsidRPr="00E977BB">
        <w:rPr>
          <w:rStyle w:val="crptexto"/>
          <w:rFonts w:ascii="Calibri" w:hAnsi="Calibri" w:cs="Calibri"/>
          <w:b/>
          <w:bCs/>
          <w:sz w:val="20"/>
          <w:szCs w:val="20"/>
        </w:rPr>
        <w:t>Tortuguero</w:t>
      </w:r>
      <w:proofErr w:type="spellEnd"/>
      <w:r w:rsidRPr="00E977BB">
        <w:rPr>
          <w:rStyle w:val="crptexto"/>
          <w:rFonts w:ascii="Calibri" w:hAnsi="Calibri" w:cs="Calibri"/>
          <w:b/>
          <w:bCs/>
          <w:sz w:val="20"/>
          <w:szCs w:val="20"/>
        </w:rPr>
        <w:t xml:space="preserve"> National Park</w:t>
      </w:r>
      <w:r w:rsidRPr="00E977BB">
        <w:rPr>
          <w:rStyle w:val="crptexto"/>
          <w:rFonts w:ascii="Calibri" w:hAnsi="Calibri" w:cs="Calibri"/>
          <w:sz w:val="20"/>
          <w:szCs w:val="20"/>
        </w:rPr>
        <w:t xml:space="preserve">. Once you arrive to port </w:t>
      </w:r>
      <w:r w:rsidRPr="00E977BB">
        <w:rPr>
          <w:rStyle w:val="crptexto"/>
          <w:rFonts w:ascii="Calibri" w:hAnsi="Calibri" w:cs="Calibri"/>
          <w:b/>
          <w:bCs/>
          <w:sz w:val="20"/>
          <w:szCs w:val="20"/>
        </w:rPr>
        <w:t xml:space="preserve">La </w:t>
      </w:r>
      <w:proofErr w:type="spellStart"/>
      <w:r w:rsidRPr="00E977BB">
        <w:rPr>
          <w:rStyle w:val="crptexto"/>
          <w:rFonts w:ascii="Calibri" w:hAnsi="Calibri" w:cs="Calibri"/>
          <w:b/>
          <w:bCs/>
          <w:sz w:val="20"/>
          <w:szCs w:val="20"/>
        </w:rPr>
        <w:t>Pavona</w:t>
      </w:r>
      <w:proofErr w:type="spellEnd"/>
      <w:r w:rsidRPr="00E977BB">
        <w:rPr>
          <w:rStyle w:val="crptexto"/>
          <w:rFonts w:ascii="Calibri" w:hAnsi="Calibri" w:cs="Calibri"/>
          <w:sz w:val="20"/>
          <w:szCs w:val="20"/>
        </w:rPr>
        <w:t xml:space="preserve">, a boat will take you through the famous canals and then to your hotel. During the evening you can visit the town of </w:t>
      </w:r>
      <w:proofErr w:type="spellStart"/>
      <w:r w:rsidRPr="00E977BB">
        <w:rPr>
          <w:rStyle w:val="crptexto"/>
          <w:rFonts w:ascii="Calibri" w:hAnsi="Calibri" w:cs="Calibri"/>
          <w:sz w:val="20"/>
          <w:szCs w:val="20"/>
        </w:rPr>
        <w:t>Tortuguero</w:t>
      </w:r>
      <w:proofErr w:type="spellEnd"/>
      <w:r w:rsidRPr="00E977BB">
        <w:rPr>
          <w:rStyle w:val="crptexto"/>
          <w:rFonts w:ascii="Calibri" w:hAnsi="Calibri" w:cs="Calibri"/>
          <w:sz w:val="20"/>
          <w:szCs w:val="20"/>
        </w:rPr>
        <w:t xml:space="preserve"> and some of the beaches located nearby. (Breakfast, lunch and dinner are included).</w:t>
      </w:r>
      <w:r w:rsidR="003E7D62" w:rsidRPr="003E7D62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3E7D62">
        <w:rPr>
          <w:rFonts w:ascii="Calibri" w:hAnsi="Calibri" w:cs="Calibri"/>
          <w:color w:val="003A5C"/>
          <w:sz w:val="20"/>
          <w:szCs w:val="20"/>
        </w:rPr>
        <w:t>A</w:t>
      </w:r>
      <w:r w:rsidR="003E7D62" w:rsidRPr="005825F3">
        <w:rPr>
          <w:rFonts w:ascii="Calibri" w:hAnsi="Calibri" w:cs="Calibri"/>
          <w:color w:val="003A5C"/>
          <w:sz w:val="20"/>
          <w:szCs w:val="20"/>
        </w:rPr>
        <w:t>ccommodation.</w:t>
      </w:r>
    </w:p>
    <w:p w14:paraId="0208A05B" w14:textId="77777777" w:rsidR="00E977BB" w:rsidRPr="00E977BB" w:rsidRDefault="00E977BB" w:rsidP="00E977BB">
      <w:pPr>
        <w:pStyle w:val="Prrafobsico"/>
        <w:suppressAutoHyphens/>
        <w:spacing w:line="360" w:lineRule="auto"/>
        <w:jc w:val="both"/>
        <w:rPr>
          <w:rStyle w:val="crptexto"/>
          <w:rFonts w:ascii="Calibri" w:hAnsi="Calibri" w:cs="Calibri"/>
          <w:sz w:val="20"/>
          <w:szCs w:val="20"/>
        </w:rPr>
      </w:pPr>
    </w:p>
    <w:p w14:paraId="1FFC830D" w14:textId="77777777" w:rsidR="00E977BB" w:rsidRPr="003E7D62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b/>
          <w:bCs/>
          <w:caps/>
          <w:color w:val="CFA053"/>
          <w:sz w:val="20"/>
          <w:szCs w:val="20"/>
        </w:rPr>
      </w:pPr>
      <w:r w:rsidRPr="003E7D62">
        <w:rPr>
          <w:rFonts w:ascii="Calibri" w:hAnsi="Calibri" w:cs="Calibri"/>
          <w:b/>
          <w:bCs/>
          <w:caps/>
          <w:color w:val="CFA053"/>
          <w:sz w:val="20"/>
          <w:szCs w:val="20"/>
        </w:rPr>
        <w:t xml:space="preserve">Day 3. Tortuguero </w:t>
      </w:r>
    </w:p>
    <w:p w14:paraId="353C41D9" w14:textId="362A6EE7" w:rsidR="00E977BB" w:rsidRPr="00E977BB" w:rsidRDefault="00E977BB" w:rsidP="00E977BB">
      <w:pPr>
        <w:pStyle w:val="Prrafobsico"/>
        <w:suppressAutoHyphens/>
        <w:spacing w:line="360" w:lineRule="auto"/>
        <w:jc w:val="both"/>
        <w:rPr>
          <w:rStyle w:val="crptexto"/>
          <w:rFonts w:ascii="Calibri" w:hAnsi="Calibri" w:cs="Calibri"/>
          <w:sz w:val="20"/>
          <w:szCs w:val="20"/>
        </w:rPr>
      </w:pPr>
      <w:r w:rsidRPr="00E977BB">
        <w:rPr>
          <w:rStyle w:val="crptexto"/>
          <w:rFonts w:ascii="Calibri" w:hAnsi="Calibri" w:cs="Calibri"/>
          <w:sz w:val="20"/>
          <w:szCs w:val="20"/>
        </w:rPr>
        <w:t xml:space="preserve">Free time in the morning. You can enjoy the hotel’s private hiking trails and a thrilling boat ride through the </w:t>
      </w:r>
      <w:proofErr w:type="spellStart"/>
      <w:r w:rsidRPr="00E977BB">
        <w:rPr>
          <w:rStyle w:val="crptexto"/>
          <w:rFonts w:ascii="Calibri" w:hAnsi="Calibri" w:cs="Calibri"/>
          <w:b/>
          <w:bCs/>
          <w:sz w:val="20"/>
          <w:szCs w:val="20"/>
        </w:rPr>
        <w:t>Tortuguero</w:t>
      </w:r>
      <w:proofErr w:type="spellEnd"/>
      <w:r w:rsidRPr="00E977BB">
        <w:rPr>
          <w:rStyle w:val="crptexto"/>
          <w:rFonts w:ascii="Calibri" w:hAnsi="Calibri" w:cs="Calibri"/>
          <w:sz w:val="20"/>
          <w:szCs w:val="20"/>
        </w:rPr>
        <w:t xml:space="preserve"> canals. At sunset, you will be boarding the </w:t>
      </w:r>
      <w:proofErr w:type="spellStart"/>
      <w:r w:rsidRPr="00E977BB">
        <w:rPr>
          <w:rStyle w:val="crptexto"/>
          <w:rFonts w:ascii="Calibri" w:hAnsi="Calibri" w:cs="Calibri"/>
          <w:sz w:val="20"/>
          <w:szCs w:val="20"/>
        </w:rPr>
        <w:t>Katonga</w:t>
      </w:r>
      <w:proofErr w:type="spellEnd"/>
      <w:r w:rsidRPr="00E977BB">
        <w:rPr>
          <w:rStyle w:val="crptexto"/>
          <w:rFonts w:ascii="Calibri" w:hAnsi="Calibri" w:cs="Calibri"/>
          <w:sz w:val="20"/>
          <w:szCs w:val="20"/>
        </w:rPr>
        <w:t xml:space="preserve"> boat to enjoy the wonderful view, some delicious </w:t>
      </w:r>
      <w:r w:rsidR="00234477" w:rsidRPr="00E977BB">
        <w:rPr>
          <w:rStyle w:val="crptexto"/>
          <w:rFonts w:ascii="Calibri" w:hAnsi="Calibri" w:cs="Calibri"/>
          <w:sz w:val="20"/>
          <w:szCs w:val="20"/>
        </w:rPr>
        <w:t>appetizers,</w:t>
      </w:r>
      <w:r w:rsidRPr="00E977BB">
        <w:rPr>
          <w:rStyle w:val="crptexto"/>
          <w:rFonts w:ascii="Calibri" w:hAnsi="Calibri" w:cs="Calibri"/>
          <w:sz w:val="20"/>
          <w:szCs w:val="20"/>
        </w:rPr>
        <w:t xml:space="preserve"> and a cocktail. (Breakfast, lunch and dinner are included).</w:t>
      </w:r>
      <w:r w:rsidR="003E7D62" w:rsidRPr="003E7D62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3E7D62">
        <w:rPr>
          <w:rFonts w:ascii="Calibri" w:hAnsi="Calibri" w:cs="Calibri"/>
          <w:color w:val="003A5C"/>
          <w:sz w:val="20"/>
          <w:szCs w:val="20"/>
        </w:rPr>
        <w:t>A</w:t>
      </w:r>
      <w:r w:rsidR="003E7D62" w:rsidRPr="005825F3">
        <w:rPr>
          <w:rFonts w:ascii="Calibri" w:hAnsi="Calibri" w:cs="Calibri"/>
          <w:color w:val="003A5C"/>
          <w:sz w:val="20"/>
          <w:szCs w:val="20"/>
        </w:rPr>
        <w:t>ccommodation.</w:t>
      </w:r>
    </w:p>
    <w:p w14:paraId="63B6EE2F" w14:textId="77777777" w:rsidR="00E977BB" w:rsidRPr="00E977BB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14:paraId="7BB24604" w14:textId="77777777" w:rsidR="00E977BB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b/>
          <w:bCs/>
          <w:color w:val="CFA053"/>
          <w:sz w:val="20"/>
          <w:szCs w:val="20"/>
        </w:rPr>
      </w:pPr>
    </w:p>
    <w:p w14:paraId="67E2587A" w14:textId="77777777" w:rsidR="00E977BB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b/>
          <w:bCs/>
          <w:color w:val="CFA053"/>
          <w:sz w:val="20"/>
          <w:szCs w:val="20"/>
        </w:rPr>
      </w:pPr>
    </w:p>
    <w:p w14:paraId="7BDC5E6E" w14:textId="64CD1E11" w:rsidR="00E977BB" w:rsidRPr="00E977BB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b/>
          <w:bCs/>
          <w:color w:val="CFA053"/>
          <w:sz w:val="20"/>
          <w:szCs w:val="20"/>
        </w:rPr>
      </w:pPr>
      <w:r w:rsidRPr="003E7D62">
        <w:rPr>
          <w:rFonts w:ascii="Calibri" w:hAnsi="Calibri" w:cs="Calibri"/>
          <w:b/>
          <w:bCs/>
          <w:caps/>
          <w:color w:val="CFA053"/>
          <w:sz w:val="20"/>
          <w:szCs w:val="20"/>
        </w:rPr>
        <w:lastRenderedPageBreak/>
        <w:t>Day 4. Tortuguero - Arenal</w:t>
      </w:r>
      <w:r w:rsidRPr="00E977BB">
        <w:rPr>
          <w:rFonts w:ascii="Calibri" w:hAnsi="Calibri" w:cs="Calibri"/>
          <w:b/>
          <w:bCs/>
          <w:color w:val="CFA053"/>
          <w:sz w:val="20"/>
          <w:szCs w:val="20"/>
        </w:rPr>
        <w:t xml:space="preserve"> (220</w:t>
      </w:r>
      <w:r w:rsidR="003E7D62">
        <w:rPr>
          <w:rFonts w:ascii="Calibri" w:hAnsi="Calibri" w:cs="Calibri"/>
          <w:b/>
          <w:bCs/>
          <w:color w:val="CFA053"/>
          <w:sz w:val="20"/>
          <w:szCs w:val="20"/>
        </w:rPr>
        <w:t xml:space="preserve"> </w:t>
      </w:r>
      <w:r w:rsidRPr="00E977BB">
        <w:rPr>
          <w:rFonts w:ascii="Calibri" w:hAnsi="Calibri" w:cs="Calibri"/>
          <w:b/>
          <w:bCs/>
          <w:color w:val="CFA053"/>
          <w:sz w:val="20"/>
          <w:szCs w:val="20"/>
        </w:rPr>
        <w:t xml:space="preserve">km) </w:t>
      </w:r>
    </w:p>
    <w:p w14:paraId="501FAE9A" w14:textId="0AB6EBEE" w:rsidR="00E977BB" w:rsidRPr="00E977BB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color w:val="003C5A"/>
          <w:sz w:val="20"/>
          <w:szCs w:val="20"/>
        </w:rPr>
      </w:pPr>
      <w:r w:rsidRPr="003E7D62">
        <w:rPr>
          <w:rFonts w:ascii="Calibri" w:hAnsi="Calibri" w:cs="Calibri"/>
          <w:b/>
          <w:bCs/>
          <w:color w:val="003C5A"/>
          <w:sz w:val="20"/>
          <w:szCs w:val="20"/>
        </w:rPr>
        <w:t>Breakfast</w:t>
      </w:r>
      <w:r w:rsidRPr="00E977BB">
        <w:rPr>
          <w:rFonts w:ascii="Calibri" w:hAnsi="Calibri" w:cs="Calibri"/>
          <w:color w:val="003C5A"/>
          <w:sz w:val="20"/>
          <w:szCs w:val="20"/>
        </w:rPr>
        <w:t xml:space="preserve">. On this day a boat is going to take you back to port </w:t>
      </w:r>
      <w:r w:rsidRPr="00E977BB">
        <w:rPr>
          <w:rFonts w:ascii="Calibri" w:hAnsi="Calibri" w:cs="Calibri"/>
          <w:b/>
          <w:bCs/>
          <w:color w:val="003C5A"/>
          <w:sz w:val="20"/>
          <w:szCs w:val="20"/>
        </w:rPr>
        <w:t xml:space="preserve">La </w:t>
      </w:r>
      <w:proofErr w:type="spellStart"/>
      <w:r w:rsidRPr="00E977BB">
        <w:rPr>
          <w:rFonts w:ascii="Calibri" w:hAnsi="Calibri" w:cs="Calibri"/>
          <w:b/>
          <w:bCs/>
          <w:color w:val="003C5A"/>
          <w:sz w:val="20"/>
          <w:szCs w:val="20"/>
        </w:rPr>
        <w:t>Pavona</w:t>
      </w:r>
      <w:proofErr w:type="spellEnd"/>
      <w:r w:rsidRPr="00E977BB">
        <w:rPr>
          <w:rFonts w:ascii="Calibri" w:hAnsi="Calibri" w:cs="Calibri"/>
          <w:color w:val="003C5A"/>
          <w:sz w:val="20"/>
          <w:szCs w:val="20"/>
        </w:rPr>
        <w:t xml:space="preserve">. You will be headed to </w:t>
      </w:r>
      <w:r w:rsidRPr="00E977BB">
        <w:rPr>
          <w:rFonts w:ascii="Calibri" w:hAnsi="Calibri" w:cs="Calibri"/>
          <w:b/>
          <w:bCs/>
          <w:color w:val="003C5A"/>
          <w:sz w:val="20"/>
          <w:szCs w:val="20"/>
        </w:rPr>
        <w:t>Arenal</w:t>
      </w:r>
      <w:r w:rsidRPr="00E977BB">
        <w:rPr>
          <w:rFonts w:ascii="Calibri" w:hAnsi="Calibri" w:cs="Calibri"/>
          <w:color w:val="003C5A"/>
          <w:sz w:val="20"/>
          <w:szCs w:val="20"/>
        </w:rPr>
        <w:t>, famous for its majestic 5300 feet tall volcano, hot springs, and natural pools. Free rest of the day to relax and explore around the area. (Welcome gift included)</w:t>
      </w:r>
      <w:r w:rsidR="003E7D62">
        <w:rPr>
          <w:rFonts w:ascii="Calibri" w:hAnsi="Calibri" w:cs="Calibri"/>
          <w:color w:val="003C5A"/>
          <w:sz w:val="20"/>
          <w:szCs w:val="20"/>
        </w:rPr>
        <w:t xml:space="preserve">. </w:t>
      </w:r>
      <w:r w:rsidR="003E7D62">
        <w:rPr>
          <w:rFonts w:ascii="Calibri" w:hAnsi="Calibri" w:cs="Calibri"/>
          <w:color w:val="003A5C"/>
          <w:sz w:val="20"/>
          <w:szCs w:val="20"/>
        </w:rPr>
        <w:t>A</w:t>
      </w:r>
      <w:r w:rsidR="003E7D62" w:rsidRPr="005825F3">
        <w:rPr>
          <w:rFonts w:ascii="Calibri" w:hAnsi="Calibri" w:cs="Calibri"/>
          <w:color w:val="003A5C"/>
          <w:sz w:val="20"/>
          <w:szCs w:val="20"/>
        </w:rPr>
        <w:t>ccommodation.</w:t>
      </w:r>
    </w:p>
    <w:p w14:paraId="6A7A2189" w14:textId="77777777" w:rsidR="00E977BB" w:rsidRPr="00E977BB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color w:val="003C5A"/>
          <w:sz w:val="20"/>
          <w:szCs w:val="20"/>
        </w:rPr>
      </w:pPr>
    </w:p>
    <w:p w14:paraId="6A656B92" w14:textId="6F0C6FCD" w:rsidR="00E977BB" w:rsidRPr="003E7D62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b/>
          <w:bCs/>
          <w:caps/>
          <w:color w:val="CFA053"/>
          <w:sz w:val="20"/>
          <w:szCs w:val="20"/>
        </w:rPr>
      </w:pPr>
      <w:r w:rsidRPr="003E7D62">
        <w:rPr>
          <w:rFonts w:ascii="Calibri" w:hAnsi="Calibri" w:cs="Calibri"/>
          <w:b/>
          <w:bCs/>
          <w:caps/>
          <w:color w:val="CFA053"/>
          <w:sz w:val="20"/>
          <w:szCs w:val="20"/>
        </w:rPr>
        <w:t xml:space="preserve">Day 5.  Arenal   </w:t>
      </w:r>
    </w:p>
    <w:p w14:paraId="4FDCA1F8" w14:textId="2685BAFE" w:rsidR="00E977BB" w:rsidRPr="00E977BB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color w:val="003C5A"/>
          <w:sz w:val="20"/>
          <w:szCs w:val="20"/>
        </w:rPr>
      </w:pPr>
      <w:r w:rsidRPr="003E7D62">
        <w:rPr>
          <w:rFonts w:ascii="Calibri" w:hAnsi="Calibri" w:cs="Calibri"/>
          <w:b/>
          <w:bCs/>
          <w:color w:val="003C5A"/>
          <w:sz w:val="20"/>
          <w:szCs w:val="20"/>
        </w:rPr>
        <w:t>Breakfast</w:t>
      </w:r>
      <w:r w:rsidRPr="00E977BB">
        <w:rPr>
          <w:rFonts w:ascii="Calibri" w:hAnsi="Calibri" w:cs="Calibri"/>
          <w:color w:val="003C5A"/>
          <w:sz w:val="20"/>
          <w:szCs w:val="20"/>
        </w:rPr>
        <w:t xml:space="preserve">. Lay back and enjoy the hot springs, waterfalls and natural pools. During the evening, you can take some of the optional tours to the hanging bridges or a trip to the </w:t>
      </w:r>
      <w:r w:rsidRPr="00E977BB">
        <w:rPr>
          <w:rFonts w:ascii="Calibri" w:hAnsi="Calibri" w:cs="Calibri"/>
          <w:b/>
          <w:bCs/>
          <w:color w:val="003C5A"/>
          <w:sz w:val="20"/>
          <w:szCs w:val="20"/>
        </w:rPr>
        <w:t>La Fortuna</w:t>
      </w:r>
      <w:r w:rsidRPr="00E977BB">
        <w:rPr>
          <w:rFonts w:ascii="Calibri" w:hAnsi="Calibri" w:cs="Calibri"/>
          <w:color w:val="003C5A"/>
          <w:sz w:val="20"/>
          <w:szCs w:val="20"/>
        </w:rPr>
        <w:t xml:space="preserve"> waterfall. </w:t>
      </w:r>
      <w:r w:rsidR="003E7D62">
        <w:rPr>
          <w:rFonts w:ascii="Calibri" w:hAnsi="Calibri" w:cs="Calibri"/>
          <w:color w:val="003A5C"/>
          <w:sz w:val="20"/>
          <w:szCs w:val="20"/>
        </w:rPr>
        <w:t>A</w:t>
      </w:r>
      <w:r w:rsidR="003E7D62" w:rsidRPr="005825F3">
        <w:rPr>
          <w:rFonts w:ascii="Calibri" w:hAnsi="Calibri" w:cs="Calibri"/>
          <w:color w:val="003A5C"/>
          <w:sz w:val="20"/>
          <w:szCs w:val="20"/>
        </w:rPr>
        <w:t>ccommodation.</w:t>
      </w:r>
    </w:p>
    <w:p w14:paraId="5E3E9071" w14:textId="77777777" w:rsidR="00E977BB" w:rsidRPr="00E977BB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color w:val="003C5A"/>
          <w:sz w:val="20"/>
          <w:szCs w:val="20"/>
        </w:rPr>
      </w:pPr>
    </w:p>
    <w:p w14:paraId="213827BA" w14:textId="2C076C9C" w:rsidR="00E977BB" w:rsidRPr="00803947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b/>
          <w:bCs/>
          <w:color w:val="CFA053"/>
          <w:sz w:val="20"/>
          <w:szCs w:val="20"/>
        </w:rPr>
      </w:pPr>
      <w:r w:rsidRPr="00803947">
        <w:rPr>
          <w:rFonts w:ascii="Calibri" w:hAnsi="Calibri" w:cs="Calibri"/>
          <w:b/>
          <w:bCs/>
          <w:caps/>
          <w:color w:val="CFA053"/>
          <w:sz w:val="20"/>
          <w:szCs w:val="20"/>
        </w:rPr>
        <w:t>Day 6. Arenal - Manuel Antonio</w:t>
      </w:r>
      <w:r w:rsidRPr="00803947">
        <w:rPr>
          <w:rFonts w:ascii="Calibri" w:hAnsi="Calibri" w:cs="Calibri"/>
          <w:b/>
          <w:bCs/>
          <w:color w:val="CFA053"/>
          <w:sz w:val="20"/>
          <w:szCs w:val="20"/>
        </w:rPr>
        <w:t xml:space="preserve"> (247</w:t>
      </w:r>
      <w:r w:rsidR="003E7D62" w:rsidRPr="00803947">
        <w:rPr>
          <w:rFonts w:ascii="Calibri" w:hAnsi="Calibri" w:cs="Calibri"/>
          <w:b/>
          <w:bCs/>
          <w:color w:val="CFA053"/>
          <w:sz w:val="20"/>
          <w:szCs w:val="20"/>
        </w:rPr>
        <w:t xml:space="preserve"> </w:t>
      </w:r>
      <w:r w:rsidRPr="00803947">
        <w:rPr>
          <w:rFonts w:ascii="Calibri" w:hAnsi="Calibri" w:cs="Calibri"/>
          <w:b/>
          <w:bCs/>
          <w:color w:val="CFA053"/>
          <w:sz w:val="20"/>
          <w:szCs w:val="20"/>
        </w:rPr>
        <w:t xml:space="preserve">km)  </w:t>
      </w:r>
    </w:p>
    <w:p w14:paraId="11C96610" w14:textId="0D058479" w:rsidR="00E977BB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b/>
          <w:bCs/>
          <w:color w:val="CFA053"/>
          <w:sz w:val="20"/>
          <w:szCs w:val="20"/>
        </w:rPr>
      </w:pPr>
      <w:r w:rsidRPr="003E7D62">
        <w:rPr>
          <w:rStyle w:val="crptexto"/>
          <w:rFonts w:ascii="Calibri" w:hAnsi="Calibri" w:cs="Calibri"/>
          <w:b/>
          <w:bCs/>
          <w:sz w:val="20"/>
          <w:szCs w:val="20"/>
        </w:rPr>
        <w:t>Breakfast</w:t>
      </w:r>
      <w:r w:rsidRPr="00E977BB">
        <w:rPr>
          <w:rStyle w:val="crptexto"/>
          <w:rFonts w:ascii="Calibri" w:hAnsi="Calibri" w:cs="Calibri"/>
          <w:sz w:val="20"/>
          <w:szCs w:val="20"/>
        </w:rPr>
        <w:t xml:space="preserve">. On this day you will be heading to </w:t>
      </w:r>
      <w:r w:rsidRPr="00E977BB">
        <w:rPr>
          <w:rStyle w:val="crptexto"/>
          <w:rFonts w:ascii="Calibri" w:hAnsi="Calibri" w:cs="Calibri"/>
          <w:b/>
          <w:bCs/>
          <w:sz w:val="20"/>
          <w:szCs w:val="20"/>
        </w:rPr>
        <w:t>Manuel Antonio</w:t>
      </w:r>
      <w:r w:rsidRPr="00E977BB">
        <w:rPr>
          <w:rStyle w:val="crptexto"/>
          <w:rFonts w:ascii="Calibri" w:hAnsi="Calibri" w:cs="Calibri"/>
          <w:sz w:val="20"/>
          <w:szCs w:val="20"/>
        </w:rPr>
        <w:t>, located in the Pacific Coast of Costa Rica. A place where the forest and the beach come together in one place. (Welcome gift included)</w:t>
      </w:r>
      <w:r w:rsidR="003E7D62">
        <w:rPr>
          <w:rStyle w:val="crptexto"/>
          <w:rFonts w:ascii="Calibri" w:hAnsi="Calibri" w:cs="Calibri"/>
          <w:sz w:val="20"/>
          <w:szCs w:val="20"/>
        </w:rPr>
        <w:t xml:space="preserve">. </w:t>
      </w:r>
      <w:r w:rsidR="003E7D62">
        <w:rPr>
          <w:rFonts w:ascii="Calibri" w:hAnsi="Calibri" w:cs="Calibri"/>
          <w:color w:val="003A5C"/>
          <w:sz w:val="20"/>
          <w:szCs w:val="20"/>
        </w:rPr>
        <w:t>A</w:t>
      </w:r>
      <w:r w:rsidR="003E7D62" w:rsidRPr="005825F3">
        <w:rPr>
          <w:rFonts w:ascii="Calibri" w:hAnsi="Calibri" w:cs="Calibri"/>
          <w:color w:val="003A5C"/>
          <w:sz w:val="20"/>
          <w:szCs w:val="20"/>
        </w:rPr>
        <w:t>ccommodation.</w:t>
      </w:r>
      <w:r w:rsidRPr="00E977BB">
        <w:rPr>
          <w:rStyle w:val="crptexto"/>
          <w:rFonts w:ascii="Calibri" w:hAnsi="Calibri" w:cs="Calibri"/>
          <w:sz w:val="20"/>
          <w:szCs w:val="20"/>
        </w:rPr>
        <w:tab/>
      </w:r>
    </w:p>
    <w:p w14:paraId="25D2523E" w14:textId="41526A6B" w:rsidR="00E977BB" w:rsidRPr="003E7D62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b/>
          <w:bCs/>
          <w:caps/>
          <w:color w:val="CFA053"/>
          <w:sz w:val="20"/>
          <w:szCs w:val="20"/>
        </w:rPr>
      </w:pPr>
      <w:r w:rsidRPr="003E7D62">
        <w:rPr>
          <w:rFonts w:ascii="Calibri" w:hAnsi="Calibri" w:cs="Calibri"/>
          <w:b/>
          <w:bCs/>
          <w:caps/>
          <w:color w:val="CFA053"/>
          <w:sz w:val="20"/>
          <w:szCs w:val="20"/>
        </w:rPr>
        <w:t>Days 7 and 8. Manuel Antonio</w:t>
      </w:r>
    </w:p>
    <w:p w14:paraId="10A9E035" w14:textId="27B7C8D6" w:rsidR="00E977BB" w:rsidRPr="00E977BB" w:rsidRDefault="00E977BB" w:rsidP="00E977BB">
      <w:pPr>
        <w:pStyle w:val="Prrafobsico"/>
        <w:suppressAutoHyphens/>
        <w:spacing w:line="360" w:lineRule="auto"/>
        <w:jc w:val="both"/>
        <w:rPr>
          <w:rStyle w:val="crptexto"/>
          <w:rFonts w:ascii="Calibri" w:hAnsi="Calibri" w:cs="Calibri"/>
          <w:sz w:val="20"/>
          <w:szCs w:val="20"/>
        </w:rPr>
      </w:pPr>
      <w:r w:rsidRPr="003E7D62">
        <w:rPr>
          <w:rStyle w:val="crptexto"/>
          <w:rFonts w:ascii="Calibri" w:hAnsi="Calibri" w:cs="Calibri"/>
          <w:b/>
          <w:bCs/>
          <w:sz w:val="20"/>
          <w:szCs w:val="20"/>
        </w:rPr>
        <w:t>Breakfast</w:t>
      </w:r>
      <w:r w:rsidRPr="00E977BB">
        <w:rPr>
          <w:rStyle w:val="crptexto"/>
          <w:rFonts w:ascii="Calibri" w:hAnsi="Calibri" w:cs="Calibri"/>
          <w:sz w:val="20"/>
          <w:szCs w:val="20"/>
        </w:rPr>
        <w:t xml:space="preserve">. During these days, you can explore the spectacular nearby beaches, go for a hike, or visit the </w:t>
      </w:r>
      <w:r w:rsidRPr="00E977BB">
        <w:rPr>
          <w:rStyle w:val="crptexto"/>
          <w:rFonts w:ascii="Calibri" w:hAnsi="Calibri" w:cs="Calibri"/>
          <w:b/>
          <w:bCs/>
          <w:sz w:val="20"/>
          <w:szCs w:val="20"/>
        </w:rPr>
        <w:t>Manuel Antonio National Park</w:t>
      </w:r>
      <w:r w:rsidRPr="00E977BB">
        <w:rPr>
          <w:rStyle w:val="crptexto"/>
          <w:rFonts w:ascii="Calibri" w:hAnsi="Calibri" w:cs="Calibri"/>
          <w:sz w:val="20"/>
          <w:szCs w:val="20"/>
        </w:rPr>
        <w:t xml:space="preserve">, well known for its rich biodiversity, giant humid forest, white sand beaches and breathtaking coral reefs. </w:t>
      </w:r>
      <w:r w:rsidR="003E7D62">
        <w:rPr>
          <w:rFonts w:ascii="Calibri" w:hAnsi="Calibri" w:cs="Calibri"/>
          <w:color w:val="003A5C"/>
          <w:sz w:val="20"/>
          <w:szCs w:val="20"/>
        </w:rPr>
        <w:t>A</w:t>
      </w:r>
      <w:r w:rsidR="003E7D62" w:rsidRPr="005825F3">
        <w:rPr>
          <w:rFonts w:ascii="Calibri" w:hAnsi="Calibri" w:cs="Calibri"/>
          <w:color w:val="003A5C"/>
          <w:sz w:val="20"/>
          <w:szCs w:val="20"/>
        </w:rPr>
        <w:t>ccommodation.</w:t>
      </w:r>
    </w:p>
    <w:p w14:paraId="600B06E7" w14:textId="77777777" w:rsidR="00E977BB" w:rsidRPr="00E977BB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14:paraId="2214A7DB" w14:textId="33DE6EDF" w:rsidR="00E977BB" w:rsidRPr="00803947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b/>
          <w:bCs/>
          <w:color w:val="CFA053"/>
          <w:sz w:val="20"/>
          <w:szCs w:val="20"/>
        </w:rPr>
      </w:pPr>
      <w:r w:rsidRPr="00803947">
        <w:rPr>
          <w:rFonts w:ascii="Calibri" w:hAnsi="Calibri" w:cs="Calibri"/>
          <w:b/>
          <w:bCs/>
          <w:caps/>
          <w:color w:val="CFA053"/>
          <w:sz w:val="20"/>
          <w:szCs w:val="20"/>
        </w:rPr>
        <w:t>Day 9. Manuel Antonio - San José</w:t>
      </w:r>
      <w:r w:rsidRPr="00803947">
        <w:rPr>
          <w:rFonts w:ascii="Calibri" w:hAnsi="Calibri" w:cs="Calibri"/>
          <w:b/>
          <w:bCs/>
          <w:color w:val="CFA053"/>
          <w:sz w:val="20"/>
          <w:szCs w:val="20"/>
        </w:rPr>
        <w:t xml:space="preserve">  (155</w:t>
      </w:r>
      <w:r w:rsidR="003E7D62" w:rsidRPr="00803947">
        <w:rPr>
          <w:rFonts w:ascii="Calibri" w:hAnsi="Calibri" w:cs="Calibri"/>
          <w:b/>
          <w:bCs/>
          <w:color w:val="CFA053"/>
          <w:sz w:val="20"/>
          <w:szCs w:val="20"/>
        </w:rPr>
        <w:t xml:space="preserve"> </w:t>
      </w:r>
      <w:r w:rsidRPr="00803947">
        <w:rPr>
          <w:rFonts w:ascii="Calibri" w:hAnsi="Calibri" w:cs="Calibri"/>
          <w:b/>
          <w:bCs/>
          <w:color w:val="CFA053"/>
          <w:sz w:val="20"/>
          <w:szCs w:val="20"/>
        </w:rPr>
        <w:t xml:space="preserve">km) </w:t>
      </w:r>
    </w:p>
    <w:p w14:paraId="0D785188" w14:textId="7863C0BB" w:rsidR="00E977BB" w:rsidRPr="00E977BB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color w:val="003C5A"/>
          <w:sz w:val="20"/>
          <w:szCs w:val="20"/>
        </w:rPr>
      </w:pPr>
      <w:r w:rsidRPr="003E7D62">
        <w:rPr>
          <w:rFonts w:ascii="Calibri" w:hAnsi="Calibri" w:cs="Calibri"/>
          <w:b/>
          <w:bCs/>
          <w:color w:val="003C5A"/>
          <w:sz w:val="20"/>
          <w:szCs w:val="20"/>
        </w:rPr>
        <w:t>Breakfast</w:t>
      </w:r>
      <w:r w:rsidRPr="00E977BB">
        <w:rPr>
          <w:rFonts w:ascii="Calibri" w:hAnsi="Calibri" w:cs="Calibri"/>
          <w:color w:val="003C5A"/>
          <w:sz w:val="20"/>
          <w:szCs w:val="20"/>
        </w:rPr>
        <w:t xml:space="preserve">. Early in the morning a shuttle will take you to </w:t>
      </w:r>
      <w:r w:rsidRPr="00E977BB">
        <w:rPr>
          <w:rFonts w:ascii="Calibri" w:hAnsi="Calibri" w:cs="Calibri"/>
          <w:b/>
          <w:bCs/>
          <w:color w:val="003C5A"/>
          <w:sz w:val="20"/>
          <w:szCs w:val="20"/>
        </w:rPr>
        <w:t>San José</w:t>
      </w:r>
      <w:r w:rsidRPr="00E977BB">
        <w:rPr>
          <w:rFonts w:ascii="Calibri" w:hAnsi="Calibri" w:cs="Calibri"/>
          <w:color w:val="003C5A"/>
          <w:sz w:val="20"/>
          <w:szCs w:val="20"/>
        </w:rPr>
        <w:t>, the capital of Costa Rica. Upon arrival, you may explore and enjoy the different tourist attractions such as the National Theater, The Metropolitan Cathedral and the Central Park.</w:t>
      </w:r>
      <w:r w:rsidR="003E7D62" w:rsidRPr="003E7D62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3E7D62">
        <w:rPr>
          <w:rFonts w:ascii="Calibri" w:hAnsi="Calibri" w:cs="Calibri"/>
          <w:color w:val="003A5C"/>
          <w:sz w:val="20"/>
          <w:szCs w:val="20"/>
        </w:rPr>
        <w:t>A</w:t>
      </w:r>
      <w:r w:rsidR="003E7D62" w:rsidRPr="005825F3">
        <w:rPr>
          <w:rFonts w:ascii="Calibri" w:hAnsi="Calibri" w:cs="Calibri"/>
          <w:color w:val="003A5C"/>
          <w:sz w:val="20"/>
          <w:szCs w:val="20"/>
        </w:rPr>
        <w:t>ccommodation.</w:t>
      </w:r>
    </w:p>
    <w:p w14:paraId="5BDC8122" w14:textId="77777777" w:rsidR="00E977BB" w:rsidRPr="00E977BB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b/>
          <w:bCs/>
          <w:color w:val="CFA053"/>
          <w:sz w:val="20"/>
          <w:szCs w:val="20"/>
        </w:rPr>
      </w:pPr>
    </w:p>
    <w:p w14:paraId="3552CE11" w14:textId="77777777" w:rsidR="00E977BB" w:rsidRPr="003E7D62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b/>
          <w:bCs/>
          <w:caps/>
          <w:color w:val="CFA053"/>
          <w:sz w:val="20"/>
          <w:szCs w:val="20"/>
        </w:rPr>
      </w:pPr>
      <w:r w:rsidRPr="003E7D62">
        <w:rPr>
          <w:rFonts w:ascii="Calibri" w:hAnsi="Calibri" w:cs="Calibri"/>
          <w:b/>
          <w:bCs/>
          <w:caps/>
          <w:color w:val="CFA053"/>
          <w:sz w:val="20"/>
          <w:szCs w:val="20"/>
        </w:rPr>
        <w:t xml:space="preserve">Day 10. San José </w:t>
      </w:r>
    </w:p>
    <w:p w14:paraId="44B83E6A" w14:textId="77777777" w:rsidR="00E977BB" w:rsidRPr="00E977BB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color w:val="003C5A"/>
          <w:sz w:val="20"/>
          <w:szCs w:val="20"/>
        </w:rPr>
      </w:pPr>
      <w:r w:rsidRPr="003E7D62">
        <w:rPr>
          <w:rFonts w:ascii="Calibri" w:hAnsi="Calibri" w:cs="Calibri"/>
          <w:b/>
          <w:bCs/>
          <w:color w:val="003C5A"/>
          <w:sz w:val="20"/>
          <w:szCs w:val="20"/>
        </w:rPr>
        <w:t>Breakfast</w:t>
      </w:r>
      <w:r w:rsidRPr="00E977BB">
        <w:rPr>
          <w:rFonts w:ascii="Calibri" w:hAnsi="Calibri" w:cs="Calibri"/>
          <w:color w:val="003C5A"/>
          <w:sz w:val="20"/>
          <w:szCs w:val="20"/>
        </w:rPr>
        <w:t xml:space="preserve">. A shuttle will take you back to the </w:t>
      </w:r>
      <w:r w:rsidRPr="00E977BB">
        <w:rPr>
          <w:rFonts w:ascii="Calibri" w:hAnsi="Calibri" w:cs="Calibri"/>
          <w:b/>
          <w:bCs/>
          <w:color w:val="003C5A"/>
          <w:sz w:val="20"/>
          <w:szCs w:val="20"/>
        </w:rPr>
        <w:t xml:space="preserve">Juan </w:t>
      </w:r>
      <w:r w:rsidRPr="00E977BB">
        <w:rPr>
          <w:rFonts w:ascii="Calibri" w:hAnsi="Calibri" w:cs="Calibri"/>
          <w:b/>
          <w:bCs/>
          <w:color w:val="003C5A"/>
          <w:spacing w:val="-1"/>
          <w:sz w:val="20"/>
          <w:szCs w:val="20"/>
        </w:rPr>
        <w:t>Santamaría International Airport</w:t>
      </w:r>
      <w:r w:rsidRPr="00E977BB">
        <w:rPr>
          <w:rFonts w:ascii="Calibri" w:hAnsi="Calibri" w:cs="Calibri"/>
          <w:color w:val="003C5A"/>
          <w:spacing w:val="-1"/>
          <w:sz w:val="20"/>
          <w:szCs w:val="20"/>
        </w:rPr>
        <w:t>.</w:t>
      </w:r>
      <w:r w:rsidRPr="00E977BB">
        <w:rPr>
          <w:rFonts w:ascii="Calibri" w:hAnsi="Calibri" w:cs="Calibri"/>
          <w:color w:val="003C5A"/>
          <w:sz w:val="20"/>
          <w:szCs w:val="20"/>
        </w:rPr>
        <w:t xml:space="preserve"> End of our services.</w:t>
      </w:r>
    </w:p>
    <w:p w14:paraId="6B3F32FC" w14:textId="77777777" w:rsidR="00E977BB" w:rsidRPr="00E977BB" w:rsidRDefault="00E977BB" w:rsidP="00E977BB">
      <w:pPr>
        <w:pStyle w:val="Prrafobsico"/>
        <w:suppressAutoHyphens/>
        <w:spacing w:line="360" w:lineRule="auto"/>
        <w:jc w:val="both"/>
        <w:rPr>
          <w:rFonts w:ascii="Calibri" w:hAnsi="Calibri" w:cs="Calibri"/>
          <w:color w:val="003C5A"/>
          <w:sz w:val="12"/>
          <w:szCs w:val="12"/>
        </w:rPr>
      </w:pPr>
    </w:p>
    <w:p w14:paraId="51AE54DB" w14:textId="77777777" w:rsidR="00CC497C" w:rsidRPr="00841F7A" w:rsidRDefault="00CC497C" w:rsidP="002C4015">
      <w:pPr>
        <w:rPr>
          <w:rFonts w:ascii="Calibri" w:hAnsi="Calibri" w:cs="Calibri"/>
          <w:b/>
          <w:bCs/>
          <w:sz w:val="20"/>
          <w:szCs w:val="20"/>
        </w:rPr>
      </w:pPr>
    </w:p>
    <w:p w14:paraId="369DBAF6" w14:textId="32CD5A6E" w:rsidR="00130B83" w:rsidRPr="00841F7A" w:rsidRDefault="00320AA6" w:rsidP="002C4015">
      <w:pPr>
        <w:rPr>
          <w:rFonts w:ascii="Calibri" w:hAnsi="Calibri" w:cs="Calibri"/>
          <w:b/>
          <w:bCs/>
          <w:sz w:val="20"/>
          <w:szCs w:val="20"/>
        </w:rPr>
      </w:pPr>
      <w:r w:rsidRPr="00841F7A">
        <w:rPr>
          <w:rFonts w:ascii="Calibri" w:hAnsi="Calibri" w:cs="Calibr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AB99C0" wp14:editId="2C7E9C28">
                <wp:simplePos x="0" y="0"/>
                <wp:positionH relativeFrom="column">
                  <wp:posOffset>1270</wp:posOffset>
                </wp:positionH>
                <wp:positionV relativeFrom="paragraph">
                  <wp:posOffset>31277</wp:posOffset>
                </wp:positionV>
                <wp:extent cx="5599134" cy="798786"/>
                <wp:effectExtent l="12700" t="12700" r="14605" b="1460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9134" cy="79878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EA0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1CD222A" id="Rectángulo 11" o:spid="_x0000_s1026" style="position:absolute;margin-left:.1pt;margin-top:2.45pt;width:440.9pt;height:6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" filled="f" strokecolor="#cea052" strokeweight="1.75pt"/>
            </w:pict>
          </mc:Fallback>
        </mc:AlternateContent>
      </w:r>
    </w:p>
    <w:p w14:paraId="01BB3FF6" w14:textId="0B130016" w:rsidR="00320AA6" w:rsidRPr="00841F7A" w:rsidRDefault="00841F7A" w:rsidP="002C4015">
      <w:pPr>
        <w:rPr>
          <w:rFonts w:ascii="Calibri" w:hAnsi="Calibri" w:cs="Calibri"/>
          <w:b/>
          <w:bCs/>
          <w:sz w:val="20"/>
          <w:szCs w:val="20"/>
        </w:rPr>
      </w:pPr>
      <w:r w:rsidRPr="00841F7A">
        <w:rPr>
          <w:rFonts w:ascii="Calibri" w:hAnsi="Calibri" w:cs="Calibr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91F852" wp14:editId="4054171E">
                <wp:simplePos x="0" y="0"/>
                <wp:positionH relativeFrom="column">
                  <wp:posOffset>203200</wp:posOffset>
                </wp:positionH>
                <wp:positionV relativeFrom="paragraph">
                  <wp:posOffset>16597</wp:posOffset>
                </wp:positionV>
                <wp:extent cx="5175885" cy="469726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885" cy="469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56456" w14:textId="02AB8506" w:rsidR="001203CB" w:rsidRPr="001203CB" w:rsidRDefault="001203CB" w:rsidP="001203CB">
                            <w:pPr>
                              <w:pStyle w:val="Prrafobsico"/>
                              <w:suppressAutoHyphens/>
                              <w:jc w:val="both"/>
                              <w:rPr>
                                <w:rFonts w:ascii="Calibri" w:hAnsi="Calibri" w:cs="Calibri"/>
                                <w:color w:val="003C5A"/>
                                <w:sz w:val="20"/>
                                <w:szCs w:val="20"/>
                              </w:rPr>
                            </w:pPr>
                            <w:r w:rsidRPr="001203CB">
                              <w:rPr>
                                <w:rFonts w:ascii="Calibri" w:hAnsi="Calibri" w:cs="Calibri"/>
                                <w:b/>
                                <w:bCs/>
                                <w:color w:val="003C5A"/>
                                <w:sz w:val="20"/>
                                <w:szCs w:val="20"/>
                              </w:rPr>
                              <w:t>Optional:</w:t>
                            </w:r>
                            <w:r w:rsidRPr="001203CB">
                              <w:rPr>
                                <w:rFonts w:ascii="Calibri" w:hAnsi="Calibri" w:cs="Calibri"/>
                                <w:color w:val="003C5A"/>
                                <w:sz w:val="20"/>
                                <w:szCs w:val="20"/>
                              </w:rPr>
                              <w:t xml:space="preserve"> You may complete this circuit in a rental car, starting on day 4 in </w:t>
                            </w:r>
                            <w:proofErr w:type="spellStart"/>
                            <w:r w:rsidRPr="001203CB">
                              <w:rPr>
                                <w:rFonts w:ascii="Calibri" w:hAnsi="Calibri" w:cs="Calibri"/>
                                <w:color w:val="003C5A"/>
                                <w:sz w:val="20"/>
                                <w:szCs w:val="20"/>
                              </w:rPr>
                              <w:t>Tortuguero</w:t>
                            </w:r>
                            <w:proofErr w:type="spellEnd"/>
                            <w:r w:rsidRPr="001203CB">
                              <w:rPr>
                                <w:rFonts w:ascii="Calibri" w:hAnsi="Calibri" w:cs="Calibri"/>
                                <w:color w:val="003C5A"/>
                                <w:sz w:val="20"/>
                                <w:szCs w:val="20"/>
                              </w:rPr>
                              <w:t xml:space="preserve"> until day 1</w:t>
                            </w:r>
                            <w:r w:rsidR="00BC40E3">
                              <w:rPr>
                                <w:rFonts w:ascii="Calibri" w:hAnsi="Calibri" w:cs="Calibri"/>
                                <w:color w:val="003C5A"/>
                                <w:sz w:val="20"/>
                                <w:szCs w:val="20"/>
                              </w:rPr>
                              <w:t>0</w:t>
                            </w:r>
                            <w:r w:rsidRPr="001203CB">
                              <w:rPr>
                                <w:rFonts w:ascii="Calibri" w:hAnsi="Calibri" w:cs="Calibri"/>
                                <w:color w:val="003C5A"/>
                                <w:sz w:val="20"/>
                                <w:szCs w:val="20"/>
                              </w:rPr>
                              <w:t xml:space="preserve">. Ask your provider for prices. </w:t>
                            </w:r>
                          </w:p>
                          <w:p w14:paraId="306C4C5B" w14:textId="77777777" w:rsidR="00320AA6" w:rsidRPr="00BC40E3" w:rsidRDefault="00320AA6">
                            <w:pPr>
                              <w:rPr>
                                <w:rFonts w:ascii="Calibri" w:hAnsi="Calibri" w:cs="Calibri"/>
                                <w:color w:val="003A5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1F852" id="Cuadro de texto 12" o:spid="_x0000_s1027" type="#_x0000_t202" style="position:absolute;left:0;text-align:left;margin-left:16pt;margin-top:1.3pt;width:407.55pt;height:3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" filled="f" stroked="f" strokeweight=".5pt">
                <v:textbox>
                  <w:txbxContent>
                    <w:p w14:paraId="1C656456" w14:textId="02AB8506" w:rsidR="001203CB" w:rsidRPr="001203CB" w:rsidRDefault="001203CB" w:rsidP="001203CB">
                      <w:pPr>
                        <w:pStyle w:val="Prrafobsico"/>
                        <w:suppressAutoHyphens/>
                        <w:jc w:val="both"/>
                        <w:rPr>
                          <w:rFonts w:ascii="Calibri" w:hAnsi="Calibri" w:cs="Calibri"/>
                          <w:color w:val="003C5A"/>
                          <w:sz w:val="20"/>
                          <w:szCs w:val="20"/>
                        </w:rPr>
                      </w:pPr>
                      <w:r w:rsidRPr="001203CB">
                        <w:rPr>
                          <w:rFonts w:ascii="Calibri" w:hAnsi="Calibri" w:cs="Calibri"/>
                          <w:b/>
                          <w:bCs/>
                          <w:color w:val="003C5A"/>
                          <w:sz w:val="20"/>
                          <w:szCs w:val="20"/>
                        </w:rPr>
                        <w:t>Optional:</w:t>
                      </w:r>
                      <w:r w:rsidRPr="001203CB">
                        <w:rPr>
                          <w:rFonts w:ascii="Calibri" w:hAnsi="Calibri" w:cs="Calibri"/>
                          <w:color w:val="003C5A"/>
                          <w:sz w:val="20"/>
                          <w:szCs w:val="20"/>
                        </w:rPr>
                        <w:t xml:space="preserve"> You may complete this circuit in a rental car, starting on day 4 in </w:t>
                      </w:r>
                      <w:proofErr w:type="spellStart"/>
                      <w:r w:rsidRPr="001203CB">
                        <w:rPr>
                          <w:rFonts w:ascii="Calibri" w:hAnsi="Calibri" w:cs="Calibri"/>
                          <w:color w:val="003C5A"/>
                          <w:sz w:val="20"/>
                          <w:szCs w:val="20"/>
                        </w:rPr>
                        <w:t>Tortuguero</w:t>
                      </w:r>
                      <w:proofErr w:type="spellEnd"/>
                      <w:r w:rsidRPr="001203CB">
                        <w:rPr>
                          <w:rFonts w:ascii="Calibri" w:hAnsi="Calibri" w:cs="Calibri"/>
                          <w:color w:val="003C5A"/>
                          <w:sz w:val="20"/>
                          <w:szCs w:val="20"/>
                        </w:rPr>
                        <w:t xml:space="preserve"> until day 1</w:t>
                      </w:r>
                      <w:r w:rsidR="00BC40E3">
                        <w:rPr>
                          <w:rFonts w:ascii="Calibri" w:hAnsi="Calibri" w:cs="Calibri"/>
                          <w:color w:val="003C5A"/>
                          <w:sz w:val="20"/>
                          <w:szCs w:val="20"/>
                        </w:rPr>
                        <w:t>0</w:t>
                      </w:r>
                      <w:r w:rsidRPr="001203CB">
                        <w:rPr>
                          <w:rFonts w:ascii="Calibri" w:hAnsi="Calibri" w:cs="Calibri"/>
                          <w:color w:val="003C5A"/>
                          <w:sz w:val="20"/>
                          <w:szCs w:val="20"/>
                        </w:rPr>
                        <w:t xml:space="preserve">. Ask your provider for prices. </w:t>
                      </w:r>
                    </w:p>
                    <w:p w14:paraId="306C4C5B" w14:textId="77777777" w:rsidR="00320AA6" w:rsidRPr="00BC40E3" w:rsidRDefault="00320AA6">
                      <w:pPr>
                        <w:rPr>
                          <w:rFonts w:ascii="Calibri" w:hAnsi="Calibri" w:cs="Calibri"/>
                          <w:color w:val="003A5C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32CD8F" w14:textId="4F240998" w:rsidR="00130B83" w:rsidRPr="00841F7A" w:rsidRDefault="00130B83" w:rsidP="002C4015">
      <w:pPr>
        <w:rPr>
          <w:rFonts w:ascii="Calibri" w:hAnsi="Calibri" w:cs="Calibri"/>
          <w:b/>
          <w:bCs/>
          <w:sz w:val="20"/>
          <w:szCs w:val="20"/>
        </w:rPr>
      </w:pPr>
    </w:p>
    <w:p w14:paraId="3ED1E6C8" w14:textId="251EB371" w:rsidR="00130B83" w:rsidRPr="00841F7A" w:rsidRDefault="00130B83" w:rsidP="002C4015">
      <w:pPr>
        <w:rPr>
          <w:rFonts w:ascii="Calibri" w:hAnsi="Calibri" w:cs="Calibri"/>
          <w:b/>
          <w:bCs/>
          <w:sz w:val="20"/>
          <w:szCs w:val="20"/>
        </w:rPr>
      </w:pPr>
    </w:p>
    <w:p w14:paraId="3F791AAB" w14:textId="1D593D4E" w:rsidR="00CC497C" w:rsidRPr="00841F7A" w:rsidRDefault="00CC497C" w:rsidP="00CC497C">
      <w:pPr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4008BD31" w14:textId="71693FEC" w:rsidR="00A32069" w:rsidRDefault="00A32069" w:rsidP="00CC497C">
      <w:pPr>
        <w:rPr>
          <w:rFonts w:ascii="Calibri" w:hAnsi="Calibri" w:cs="Calibri"/>
          <w:color w:val="003A5C"/>
          <w:sz w:val="20"/>
          <w:szCs w:val="20"/>
        </w:rPr>
      </w:pPr>
    </w:p>
    <w:p w14:paraId="6DC62762" w14:textId="65E1D51B" w:rsidR="00E977BB" w:rsidRDefault="00E977BB" w:rsidP="00CC497C">
      <w:pPr>
        <w:rPr>
          <w:rFonts w:ascii="Calibri" w:hAnsi="Calibri" w:cs="Calibri"/>
          <w:color w:val="003A5C"/>
          <w:sz w:val="20"/>
          <w:szCs w:val="20"/>
        </w:rPr>
      </w:pPr>
    </w:p>
    <w:p w14:paraId="23B96C6A" w14:textId="1B80DECD" w:rsidR="00E977BB" w:rsidRDefault="00E977BB" w:rsidP="00CC497C">
      <w:pPr>
        <w:rPr>
          <w:rFonts w:ascii="Calibri" w:hAnsi="Calibri" w:cs="Calibri"/>
          <w:color w:val="003A5C"/>
          <w:sz w:val="20"/>
          <w:szCs w:val="20"/>
        </w:rPr>
      </w:pPr>
    </w:p>
    <w:p w14:paraId="39F00C1B" w14:textId="490D3309" w:rsidR="00E977BB" w:rsidRDefault="00E977BB" w:rsidP="00CC497C">
      <w:pPr>
        <w:rPr>
          <w:rFonts w:ascii="Calibri" w:hAnsi="Calibri" w:cs="Calibri"/>
          <w:color w:val="003A5C"/>
          <w:sz w:val="20"/>
          <w:szCs w:val="20"/>
        </w:rPr>
      </w:pPr>
    </w:p>
    <w:p w14:paraId="1A6BC833" w14:textId="77777777" w:rsidR="00E977BB" w:rsidRPr="00841F7A" w:rsidRDefault="00E977BB" w:rsidP="00CC497C">
      <w:pPr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CC497C" w:rsidRPr="00841F7A" w14:paraId="50F91E98" w14:textId="77777777" w:rsidTr="000B0135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2400E25F" w14:textId="187B1468" w:rsidR="00CC497C" w:rsidRPr="00841F7A" w:rsidRDefault="00E977BB" w:rsidP="000B0135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STARTING DAYS</w:t>
            </w:r>
          </w:p>
        </w:tc>
      </w:tr>
    </w:tbl>
    <w:p w14:paraId="00177D06" w14:textId="77777777" w:rsidR="00CC497C" w:rsidRPr="00841F7A" w:rsidRDefault="00CC497C" w:rsidP="00CC497C">
      <w:pPr>
        <w:rPr>
          <w:rFonts w:ascii="Calibri" w:hAnsi="Calibri" w:cs="Calibri"/>
          <w:b/>
          <w:bCs/>
          <w:sz w:val="20"/>
          <w:szCs w:val="20"/>
        </w:rPr>
      </w:pPr>
    </w:p>
    <w:p w14:paraId="24CCA445" w14:textId="57AD1FE1" w:rsidR="00E977BB" w:rsidRPr="00F45C92" w:rsidRDefault="00F45C92" w:rsidP="00F45C92">
      <w:pPr>
        <w:autoSpaceDE w:val="0"/>
        <w:autoSpaceDN w:val="0"/>
        <w:adjustRightInd w:val="0"/>
        <w:spacing w:line="240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F45C92">
        <w:rPr>
          <w:rFonts w:ascii="Calibri" w:hAnsi="Calibri" w:cs="Calibri"/>
          <w:color w:val="003A5C"/>
          <w:sz w:val="20"/>
          <w:szCs w:val="20"/>
          <w:lang w:val="en-US"/>
        </w:rPr>
        <w:t xml:space="preserve">Saturday, Sunday &amp; Monday from </w:t>
      </w:r>
      <w:r w:rsidR="00BC40E3">
        <w:rPr>
          <w:rFonts w:ascii="Calibri" w:hAnsi="Calibri" w:cs="Calibri"/>
          <w:color w:val="003A5C"/>
          <w:sz w:val="20"/>
          <w:szCs w:val="20"/>
          <w:lang w:val="en-US"/>
        </w:rPr>
        <w:t>January 10</w:t>
      </w:r>
      <w:r w:rsidR="00BC40E3" w:rsidRPr="00BC40E3">
        <w:rPr>
          <w:rFonts w:ascii="Calibri" w:hAnsi="Calibri" w:cs="Calibri"/>
          <w:color w:val="003A5C"/>
          <w:sz w:val="20"/>
          <w:szCs w:val="20"/>
          <w:vertAlign w:val="superscript"/>
          <w:lang w:val="en-US"/>
        </w:rPr>
        <w:t>th</w:t>
      </w:r>
      <w:r w:rsidRPr="00F45C92">
        <w:rPr>
          <w:rFonts w:ascii="Calibri" w:hAnsi="Calibri" w:cs="Calibri"/>
          <w:color w:val="003A5C"/>
          <w:sz w:val="20"/>
          <w:szCs w:val="20"/>
          <w:lang w:val="en-US"/>
        </w:rPr>
        <w:t xml:space="preserve"> till </w:t>
      </w:r>
      <w:r w:rsidR="00BC40E3">
        <w:rPr>
          <w:rFonts w:ascii="Calibri" w:hAnsi="Calibri" w:cs="Calibri"/>
          <w:color w:val="003A5C"/>
          <w:sz w:val="20"/>
          <w:szCs w:val="20"/>
          <w:lang w:val="en-US"/>
        </w:rPr>
        <w:t>December 10</w:t>
      </w:r>
      <w:r w:rsidR="00BC40E3" w:rsidRPr="00BC40E3">
        <w:rPr>
          <w:rFonts w:ascii="Calibri" w:hAnsi="Calibri" w:cs="Calibri"/>
          <w:color w:val="003A5C"/>
          <w:sz w:val="20"/>
          <w:szCs w:val="20"/>
          <w:vertAlign w:val="superscript"/>
          <w:lang w:val="en-US"/>
        </w:rPr>
        <w:t>th</w:t>
      </w:r>
      <w:r w:rsidRPr="00F45C92">
        <w:rPr>
          <w:rFonts w:ascii="Calibri" w:hAnsi="Calibri" w:cs="Calibri"/>
          <w:color w:val="003A5C"/>
          <w:sz w:val="20"/>
          <w:szCs w:val="20"/>
          <w:lang w:val="en-US"/>
        </w:rPr>
        <w:t xml:space="preserve"> 202</w:t>
      </w:r>
      <w:r w:rsidR="003E7D62">
        <w:rPr>
          <w:rFonts w:ascii="Calibri" w:hAnsi="Calibri" w:cs="Calibri"/>
          <w:color w:val="003A5C"/>
          <w:sz w:val="20"/>
          <w:szCs w:val="20"/>
          <w:lang w:val="en-US"/>
        </w:rPr>
        <w:t>4</w:t>
      </w:r>
      <w:r w:rsidRPr="00F45C92">
        <w:rPr>
          <w:rFonts w:ascii="Calibri" w:hAnsi="Calibri" w:cs="Calibri"/>
          <w:color w:val="003A5C"/>
          <w:sz w:val="20"/>
          <w:szCs w:val="20"/>
          <w:lang w:val="en-US"/>
        </w:rPr>
        <w:t>.</w:t>
      </w:r>
      <w:r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Pr="00F45C92">
        <w:rPr>
          <w:rFonts w:ascii="Calibri" w:hAnsi="Calibri" w:cs="Calibri"/>
          <w:color w:val="003A5C"/>
          <w:sz w:val="20"/>
          <w:szCs w:val="20"/>
          <w:lang w:val="en-US"/>
        </w:rPr>
        <w:t>Easter time may have add-ons.</w:t>
      </w:r>
    </w:p>
    <w:p w14:paraId="0AFE28F5" w14:textId="77777777" w:rsidR="00E977BB" w:rsidRPr="00F45C92" w:rsidRDefault="00E977BB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923458" w:rsidRPr="00841F7A" w14:paraId="54DA3D6D" w14:textId="77777777" w:rsidTr="00F54F28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04373433" w14:textId="44CA9BA5" w:rsidR="00923458" w:rsidRPr="00841F7A" w:rsidRDefault="00E977BB" w:rsidP="00F54F28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INCLUDES</w:t>
            </w:r>
          </w:p>
        </w:tc>
      </w:tr>
    </w:tbl>
    <w:p w14:paraId="2EBA6ACE" w14:textId="77777777" w:rsidR="00E977BB" w:rsidRPr="00E977BB" w:rsidRDefault="00E977BB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</w:p>
    <w:p w14:paraId="24D14368" w14:textId="77777777" w:rsidR="003E7D62" w:rsidRPr="00803947" w:rsidRDefault="003E7D62" w:rsidP="003E7D6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803947">
        <w:rPr>
          <w:rFonts w:ascii="Calibri" w:hAnsi="Calibri" w:cs="Calibri"/>
          <w:color w:val="003A5C"/>
          <w:sz w:val="20"/>
          <w:szCs w:val="20"/>
          <w:lang w:val="en-US"/>
        </w:rPr>
        <w:t xml:space="preserve">Private arrival  transfers to the </w:t>
      </w:r>
      <w:r w:rsidRPr="00803947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Juan Santamaría International Airport</w:t>
      </w:r>
    </w:p>
    <w:p w14:paraId="0B13AE6C" w14:textId="0FB6EF8D" w:rsidR="003E7D62" w:rsidRPr="00803947" w:rsidRDefault="003E7D62" w:rsidP="003E7D6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803947">
        <w:rPr>
          <w:rFonts w:ascii="Calibri" w:hAnsi="Calibri" w:cs="Calibri"/>
          <w:color w:val="003A5C"/>
          <w:sz w:val="20"/>
          <w:szCs w:val="20"/>
          <w:lang w:val="en-US"/>
        </w:rPr>
        <w:t xml:space="preserve">Private departure transfer to the </w:t>
      </w:r>
      <w:r w:rsidRPr="00803947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Juan Santamaría International Airport</w:t>
      </w:r>
    </w:p>
    <w:p w14:paraId="0D171D36" w14:textId="77777777" w:rsidR="003E7D62" w:rsidRPr="00803947" w:rsidRDefault="003E7D62" w:rsidP="003E7D6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803947">
        <w:rPr>
          <w:rFonts w:ascii="Calibri" w:hAnsi="Calibri" w:cs="Calibri"/>
          <w:color w:val="003A5C"/>
          <w:sz w:val="20"/>
          <w:szCs w:val="20"/>
          <w:lang w:val="en-US"/>
        </w:rPr>
        <w:t>Regular transfers throughout the entire trip</w:t>
      </w:r>
    </w:p>
    <w:p w14:paraId="4AC84807" w14:textId="1B746795" w:rsidR="003E7D62" w:rsidRPr="00803947" w:rsidRDefault="003E7D62" w:rsidP="003E7D62">
      <w:pPr>
        <w:pStyle w:val="Prrafodelista"/>
        <w:numPr>
          <w:ilvl w:val="0"/>
          <w:numId w:val="1"/>
        </w:numPr>
        <w:spacing w:after="0" w:line="288" w:lineRule="auto"/>
        <w:jc w:val="both"/>
        <w:rPr>
          <w:rFonts w:ascii="Calibri" w:hAnsi="Calibri" w:cs="Calibri"/>
          <w:color w:val="003A5C"/>
          <w:sz w:val="20"/>
          <w:szCs w:val="20"/>
          <w:lang w:val="en-US"/>
        </w:rPr>
      </w:pPr>
      <w:r w:rsidRPr="00803947">
        <w:rPr>
          <w:rFonts w:ascii="Calibri" w:hAnsi="Calibri" w:cs="Calibri"/>
          <w:color w:val="003A5C"/>
          <w:sz w:val="20"/>
          <w:szCs w:val="20"/>
          <w:lang w:val="en-US"/>
        </w:rPr>
        <w:t xml:space="preserve">02 nights of accommodation in San José in established hotels or similar </w:t>
      </w:r>
    </w:p>
    <w:p w14:paraId="00802337" w14:textId="2A8A94B5" w:rsidR="003E7D62" w:rsidRPr="00803947" w:rsidRDefault="003E7D62" w:rsidP="003E7D62">
      <w:pPr>
        <w:pStyle w:val="Prrafodelista"/>
        <w:numPr>
          <w:ilvl w:val="0"/>
          <w:numId w:val="1"/>
        </w:numPr>
        <w:spacing w:after="0" w:line="288" w:lineRule="auto"/>
        <w:jc w:val="both"/>
        <w:rPr>
          <w:rFonts w:ascii="Calibri" w:hAnsi="Calibri" w:cs="Calibri"/>
          <w:color w:val="003A5C"/>
          <w:sz w:val="20"/>
          <w:szCs w:val="20"/>
          <w:lang w:val="en-US"/>
        </w:rPr>
      </w:pPr>
      <w:r w:rsidRPr="00803947">
        <w:rPr>
          <w:rFonts w:ascii="Calibri" w:hAnsi="Calibri" w:cs="Calibri"/>
          <w:color w:val="003A5C"/>
          <w:sz w:val="20"/>
          <w:szCs w:val="20"/>
          <w:lang w:val="en-US"/>
        </w:rPr>
        <w:t xml:space="preserve">02 nights of accommodation in </w:t>
      </w:r>
      <w:proofErr w:type="spellStart"/>
      <w:r w:rsidRPr="00803947">
        <w:rPr>
          <w:rFonts w:ascii="Calibri" w:hAnsi="Calibri" w:cs="Calibri"/>
          <w:color w:val="003A5C"/>
          <w:sz w:val="20"/>
          <w:szCs w:val="20"/>
          <w:lang w:val="en-US"/>
        </w:rPr>
        <w:t>Tortuguero</w:t>
      </w:r>
      <w:proofErr w:type="spellEnd"/>
      <w:r w:rsidRPr="00803947">
        <w:rPr>
          <w:rFonts w:ascii="Calibri" w:hAnsi="Calibri" w:cs="Calibri"/>
          <w:color w:val="003A5C"/>
          <w:sz w:val="20"/>
          <w:szCs w:val="20"/>
          <w:lang w:val="en-US"/>
        </w:rPr>
        <w:t xml:space="preserve"> in established hotels or similar </w:t>
      </w:r>
    </w:p>
    <w:p w14:paraId="4ED3B352" w14:textId="77777777" w:rsidR="003E7D62" w:rsidRPr="00803947" w:rsidRDefault="003E7D62" w:rsidP="003E7D62">
      <w:pPr>
        <w:pStyle w:val="Prrafodelista"/>
        <w:numPr>
          <w:ilvl w:val="0"/>
          <w:numId w:val="1"/>
        </w:numPr>
        <w:spacing w:after="0" w:line="288" w:lineRule="auto"/>
        <w:jc w:val="both"/>
        <w:rPr>
          <w:rFonts w:ascii="Calibri" w:hAnsi="Calibri" w:cs="Calibri"/>
          <w:color w:val="003A5C"/>
          <w:sz w:val="20"/>
          <w:szCs w:val="20"/>
          <w:lang w:val="en-US"/>
        </w:rPr>
      </w:pPr>
      <w:r w:rsidRPr="00803947">
        <w:rPr>
          <w:rFonts w:ascii="Calibri" w:hAnsi="Calibri" w:cs="Calibri"/>
          <w:color w:val="003A5C"/>
          <w:sz w:val="20"/>
          <w:szCs w:val="20"/>
          <w:lang w:val="en-US"/>
        </w:rPr>
        <w:t xml:space="preserve">02 nights of accommodation in Arenal in established hotels or similar </w:t>
      </w:r>
    </w:p>
    <w:p w14:paraId="6B8F3758" w14:textId="05F69160" w:rsidR="003E7D62" w:rsidRPr="00803947" w:rsidRDefault="003E7D62" w:rsidP="003E7D62">
      <w:pPr>
        <w:pStyle w:val="Prrafodelista"/>
        <w:numPr>
          <w:ilvl w:val="0"/>
          <w:numId w:val="1"/>
        </w:numPr>
        <w:spacing w:after="0" w:line="288" w:lineRule="auto"/>
        <w:jc w:val="both"/>
        <w:rPr>
          <w:rFonts w:ascii="Calibri" w:hAnsi="Calibri" w:cs="Calibri"/>
          <w:color w:val="003A5C"/>
          <w:sz w:val="20"/>
          <w:szCs w:val="20"/>
          <w:lang w:val="en-US"/>
        </w:rPr>
      </w:pPr>
      <w:r w:rsidRPr="00803947">
        <w:rPr>
          <w:rFonts w:ascii="Calibri" w:hAnsi="Calibri" w:cs="Calibri"/>
          <w:color w:val="003A5C"/>
          <w:sz w:val="20"/>
          <w:szCs w:val="20"/>
          <w:lang w:val="en-US"/>
        </w:rPr>
        <w:t xml:space="preserve">03 nights of accommodation in Manuel Antonio in established hotels or similar </w:t>
      </w:r>
    </w:p>
    <w:p w14:paraId="1954F64C" w14:textId="38C4901C" w:rsidR="00A042F8" w:rsidRDefault="00A042F8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  <w:lang w:val="en-US"/>
        </w:rPr>
      </w:pPr>
      <w:r>
        <w:rPr>
          <w:rFonts w:ascii="Calibri" w:hAnsi="Calibri" w:cs="Calibri"/>
          <w:color w:val="003A5C"/>
          <w:sz w:val="20"/>
          <w:szCs w:val="20"/>
          <w:lang w:val="en-US"/>
        </w:rPr>
        <w:t>Daily breakfast, 3 lunches and 2 dinners</w:t>
      </w:r>
    </w:p>
    <w:p w14:paraId="67D95D6F" w14:textId="5BE6672D" w:rsidR="00A042F8" w:rsidRDefault="00A042F8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  <w:lang w:val="en-US"/>
        </w:rPr>
      </w:pPr>
      <w:r>
        <w:rPr>
          <w:rFonts w:ascii="Calibri" w:hAnsi="Calibri" w:cs="Calibri"/>
          <w:color w:val="003A5C"/>
          <w:sz w:val="20"/>
          <w:szCs w:val="20"/>
          <w:lang w:val="en-US"/>
        </w:rPr>
        <w:t>Trips according to program</w:t>
      </w:r>
    </w:p>
    <w:p w14:paraId="31110CA1" w14:textId="203D90AE" w:rsidR="00A042F8" w:rsidRDefault="00A042F8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  <w:lang w:val="en-US"/>
        </w:rPr>
      </w:pPr>
      <w:r>
        <w:rPr>
          <w:rFonts w:ascii="Calibri" w:hAnsi="Calibri" w:cs="Calibri"/>
          <w:color w:val="003A5C"/>
          <w:sz w:val="20"/>
          <w:szCs w:val="20"/>
          <w:lang w:val="en-US"/>
        </w:rPr>
        <w:t>Welcome gifts</w:t>
      </w:r>
    </w:p>
    <w:p w14:paraId="74E421B3" w14:textId="4B267CA1" w:rsidR="00A042F8" w:rsidRDefault="00A042F8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  <w:lang w:val="en-US"/>
        </w:rPr>
      </w:pPr>
      <w:r>
        <w:rPr>
          <w:rFonts w:ascii="Calibri" w:hAnsi="Calibri" w:cs="Calibri"/>
          <w:color w:val="003A5C"/>
          <w:sz w:val="20"/>
          <w:szCs w:val="20"/>
          <w:lang w:val="en-US"/>
        </w:rPr>
        <w:t>Access to Arenal hot spring complex</w:t>
      </w:r>
    </w:p>
    <w:p w14:paraId="1E87F94B" w14:textId="1ABFBAAD" w:rsidR="00A042F8" w:rsidRDefault="00A042F8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  <w:lang w:val="en-US"/>
        </w:rPr>
      </w:pPr>
      <w:proofErr w:type="spellStart"/>
      <w:r>
        <w:rPr>
          <w:rFonts w:ascii="Calibri" w:hAnsi="Calibri" w:cs="Calibri"/>
          <w:color w:val="003A5C"/>
          <w:sz w:val="20"/>
          <w:szCs w:val="20"/>
          <w:lang w:val="en-US"/>
        </w:rPr>
        <w:t>Katonga</w:t>
      </w:r>
      <w:proofErr w:type="spellEnd"/>
      <w:r>
        <w:rPr>
          <w:rFonts w:ascii="Calibri" w:hAnsi="Calibri" w:cs="Calibri"/>
          <w:color w:val="003A5C"/>
          <w:sz w:val="20"/>
          <w:szCs w:val="20"/>
          <w:lang w:val="en-US"/>
        </w:rPr>
        <w:t xml:space="preserve"> boat tour in </w:t>
      </w:r>
      <w:proofErr w:type="spellStart"/>
      <w:r>
        <w:rPr>
          <w:rFonts w:ascii="Calibri" w:hAnsi="Calibri" w:cs="Calibri"/>
          <w:color w:val="003A5C"/>
          <w:sz w:val="20"/>
          <w:szCs w:val="20"/>
          <w:lang w:val="en-US"/>
        </w:rPr>
        <w:t>Tortuguero</w:t>
      </w:r>
      <w:proofErr w:type="spellEnd"/>
    </w:p>
    <w:p w14:paraId="48694043" w14:textId="41960795" w:rsidR="00A042F8" w:rsidRPr="00E977BB" w:rsidRDefault="00A042F8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  <w:lang w:val="en-US"/>
        </w:rPr>
      </w:pPr>
      <w:r>
        <w:rPr>
          <w:rFonts w:ascii="Calibri" w:hAnsi="Calibri" w:cs="Calibri"/>
          <w:color w:val="003A5C"/>
          <w:sz w:val="20"/>
          <w:szCs w:val="20"/>
          <w:lang w:val="en-US"/>
        </w:rPr>
        <w:t>Local Taxes</w:t>
      </w:r>
    </w:p>
    <w:p w14:paraId="74EFA018" w14:textId="77777777" w:rsidR="009829D5" w:rsidRDefault="009829D5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40ECB35E" w14:textId="77777777" w:rsidR="00A754B3" w:rsidRPr="00C25628" w:rsidRDefault="00A754B3" w:rsidP="00A754B3">
      <w:pPr>
        <w:rPr>
          <w:rFonts w:ascii="Calibri" w:hAnsi="Calibri" w:cs="Calibri"/>
          <w:color w:val="003A5C"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A754B3" w:rsidRPr="00803947" w14:paraId="398C440F" w14:textId="77777777" w:rsidTr="00DF7199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53A9F0EB" w14:textId="77777777" w:rsidR="00A754B3" w:rsidRPr="00803947" w:rsidRDefault="00A754B3" w:rsidP="00DF7199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803947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ADDITIONAL NOTES</w:t>
            </w:r>
          </w:p>
        </w:tc>
      </w:tr>
    </w:tbl>
    <w:p w14:paraId="551BC160" w14:textId="77777777" w:rsidR="00A754B3" w:rsidRPr="00803947" w:rsidRDefault="00A754B3" w:rsidP="00A754B3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24D6561F" w14:textId="77777777" w:rsidR="00A754B3" w:rsidRPr="00803947" w:rsidRDefault="00A754B3" w:rsidP="00A754B3">
      <w:pPr>
        <w:pStyle w:val="Prrafodelista"/>
        <w:numPr>
          <w:ilvl w:val="0"/>
          <w:numId w:val="4"/>
        </w:numPr>
        <w:rPr>
          <w:rFonts w:ascii="Calibri" w:hAnsi="Calibri" w:cs="Calibri"/>
          <w:color w:val="003A5C"/>
          <w:sz w:val="20"/>
          <w:szCs w:val="20"/>
          <w:lang w:val="en-US"/>
        </w:rPr>
      </w:pPr>
      <w:r w:rsidRPr="00803947">
        <w:rPr>
          <w:rFonts w:ascii="Calibri" w:hAnsi="Calibri" w:cs="Calibri"/>
          <w:color w:val="003A5C"/>
          <w:sz w:val="20"/>
          <w:szCs w:val="20"/>
          <w:lang w:val="en-US"/>
        </w:rPr>
        <w:t>The order of the trip may vary.</w:t>
      </w:r>
    </w:p>
    <w:p w14:paraId="4DB2995C" w14:textId="77777777" w:rsidR="00A754B3" w:rsidRPr="00803947" w:rsidRDefault="00A754B3" w:rsidP="00A754B3">
      <w:pPr>
        <w:pStyle w:val="Prrafodelista"/>
        <w:numPr>
          <w:ilvl w:val="0"/>
          <w:numId w:val="4"/>
        </w:numPr>
        <w:rPr>
          <w:rFonts w:ascii="Calibri" w:hAnsi="Calibri" w:cs="Calibri"/>
          <w:color w:val="003A5C"/>
          <w:sz w:val="20"/>
          <w:szCs w:val="20"/>
          <w:lang w:val="en-US"/>
        </w:rPr>
      </w:pPr>
      <w:r w:rsidRPr="00803947">
        <w:rPr>
          <w:rFonts w:ascii="Calibri" w:hAnsi="Calibri" w:cs="Calibri"/>
          <w:color w:val="003A5C"/>
          <w:sz w:val="20"/>
          <w:szCs w:val="20"/>
          <w:lang w:val="en-US"/>
        </w:rPr>
        <w:t xml:space="preserve">Mandatory payment (entry + taxes) is required to access the </w:t>
      </w:r>
      <w:proofErr w:type="spellStart"/>
      <w:r w:rsidRPr="00803947">
        <w:rPr>
          <w:rFonts w:ascii="Calibri" w:hAnsi="Calibri" w:cs="Calibri"/>
          <w:color w:val="003A5C"/>
          <w:sz w:val="20"/>
          <w:szCs w:val="20"/>
          <w:lang w:val="en-US"/>
        </w:rPr>
        <w:t>Tortuguero</w:t>
      </w:r>
      <w:proofErr w:type="spellEnd"/>
      <w:r w:rsidRPr="00803947">
        <w:rPr>
          <w:rFonts w:ascii="Calibri" w:hAnsi="Calibri" w:cs="Calibri"/>
          <w:color w:val="003A5C"/>
          <w:sz w:val="20"/>
          <w:szCs w:val="20"/>
          <w:lang w:val="en-US"/>
        </w:rPr>
        <w:t xml:space="preserve"> National Park ($17 per person)</w:t>
      </w:r>
    </w:p>
    <w:p w14:paraId="4B421356" w14:textId="77777777" w:rsidR="00A754B3" w:rsidRDefault="00A754B3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</w:p>
    <w:p w14:paraId="41B9D98D" w14:textId="77777777" w:rsidR="00A754B3" w:rsidRDefault="00A754B3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</w:p>
    <w:p w14:paraId="37655786" w14:textId="77777777" w:rsidR="00A754B3" w:rsidRDefault="00A754B3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</w:p>
    <w:p w14:paraId="0E3DF2C6" w14:textId="77777777" w:rsidR="00A754B3" w:rsidRDefault="00A754B3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</w:p>
    <w:p w14:paraId="3BFEEB6B" w14:textId="77777777" w:rsidR="00A754B3" w:rsidRDefault="00A754B3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</w:p>
    <w:p w14:paraId="629B2BFE" w14:textId="77777777" w:rsidR="00A754B3" w:rsidRDefault="00A754B3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</w:p>
    <w:p w14:paraId="1ECE01F2" w14:textId="77777777" w:rsidR="00A754B3" w:rsidRPr="00A754B3" w:rsidRDefault="00A754B3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</w:p>
    <w:tbl>
      <w:tblPr>
        <w:tblStyle w:val="Tablaconcuadrcula"/>
        <w:tblW w:w="8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6"/>
      </w:tblGrid>
      <w:tr w:rsidR="00923458" w:rsidRPr="00841F7A" w14:paraId="65D80017" w14:textId="77777777" w:rsidTr="00EB42E7">
        <w:trPr>
          <w:trHeight w:val="665"/>
        </w:trPr>
        <w:tc>
          <w:tcPr>
            <w:tcW w:w="8916" w:type="dxa"/>
            <w:shd w:val="clear" w:color="auto" w:fill="003A5C"/>
            <w:vAlign w:val="center"/>
          </w:tcPr>
          <w:p w14:paraId="1323F76E" w14:textId="49D555A1" w:rsidR="00923458" w:rsidRPr="00841F7A" w:rsidRDefault="00E977BB" w:rsidP="00EB42E7">
            <w:pPr>
              <w:spacing w:line="276" w:lineRule="auto"/>
              <w:ind w:right="-98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ESTABLISHED HOTELS</w:t>
            </w:r>
          </w:p>
        </w:tc>
      </w:tr>
    </w:tbl>
    <w:tbl>
      <w:tblPr>
        <w:tblStyle w:val="Tablaconcuadrculaclara"/>
        <w:tblpPr w:leftFromText="141" w:rightFromText="141" w:vertAnchor="text" w:horzAnchor="margin" w:tblpY="342"/>
        <w:tblW w:w="8926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2967"/>
        <w:gridCol w:w="4253"/>
        <w:gridCol w:w="1706"/>
      </w:tblGrid>
      <w:tr w:rsidR="00EB42E7" w:rsidRPr="00841F7A" w14:paraId="16CFAFC7" w14:textId="77777777" w:rsidTr="00EB42E7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E3C8733" w14:textId="77777777" w:rsidR="00EB42E7" w:rsidRPr="00841F7A" w:rsidRDefault="00EB42E7" w:rsidP="00EB42E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San José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07A148A2" w14:textId="77777777" w:rsidR="00DC4F21" w:rsidRPr="00263534" w:rsidRDefault="00DC4F21" w:rsidP="00DC4F21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  <w:r w:rsidRPr="00263534"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>Hotel Barceló San José Palacio</w:t>
            </w:r>
          </w:p>
          <w:p w14:paraId="33BA2A44" w14:textId="012F51E4" w:rsidR="00EB42E7" w:rsidRDefault="00000000" w:rsidP="00EB42E7">
            <w:pPr>
              <w:jc w:val="center"/>
              <w:rPr>
                <w:rFonts w:cstheme="minorHAnsi"/>
                <w:sz w:val="20"/>
                <w:szCs w:val="20"/>
              </w:rPr>
            </w:pPr>
            <w:hyperlink r:id="rId9" w:history="1">
              <w:r w:rsidR="00E06906" w:rsidRPr="00F44348">
                <w:rPr>
                  <w:rStyle w:val="Hipervnculo"/>
                  <w:rFonts w:cstheme="minorHAnsi"/>
                  <w:sz w:val="20"/>
                  <w:szCs w:val="20"/>
                </w:rPr>
                <w:t>https://www.barcelo.com/en-ww/barcelo-san-jose.html</w:t>
              </w:r>
            </w:hyperlink>
          </w:p>
          <w:p w14:paraId="672CB377" w14:textId="7856C46B" w:rsidR="00E06906" w:rsidRPr="00E06906" w:rsidRDefault="00E06906" w:rsidP="00EB42E7">
            <w:pPr>
              <w:jc w:val="center"/>
              <w:rPr>
                <w:rFonts w:cstheme="minorHAnsi"/>
                <w:color w:val="003A5C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8EDD34B" w14:textId="077148F2" w:rsidR="00EB42E7" w:rsidRPr="00841F7A" w:rsidRDefault="00EB42E7" w:rsidP="00EB42E7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841F7A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</w:t>
            </w:r>
            <w:proofErr w:type="spellStart"/>
            <w:r w:rsidRPr="00841F7A">
              <w:rPr>
                <w:rFonts w:ascii="Calibri" w:hAnsi="Calibri" w:cs="Calibri"/>
                <w:color w:val="003A5C"/>
                <w:sz w:val="20"/>
                <w:szCs w:val="20"/>
              </w:rPr>
              <w:t>n</w:t>
            </w:r>
            <w:r w:rsidR="00E977BB">
              <w:rPr>
                <w:rFonts w:ascii="Calibri" w:hAnsi="Calibri" w:cs="Calibri"/>
                <w:color w:val="003A5C"/>
                <w:sz w:val="20"/>
                <w:szCs w:val="20"/>
              </w:rPr>
              <w:t>ights</w:t>
            </w:r>
            <w:proofErr w:type="spellEnd"/>
          </w:p>
        </w:tc>
      </w:tr>
      <w:tr w:rsidR="00EB42E7" w:rsidRPr="00841F7A" w14:paraId="25811AE5" w14:textId="77777777" w:rsidTr="00EB42E7">
        <w:trPr>
          <w:trHeight w:val="227"/>
        </w:trPr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8971C5E" w14:textId="77777777" w:rsidR="00EB42E7" w:rsidRPr="00841F7A" w:rsidRDefault="00EB42E7" w:rsidP="00EB42E7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proofErr w:type="spellStart"/>
            <w:r w:rsidRPr="00841F7A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Tortuguero</w:t>
            </w:r>
            <w:proofErr w:type="spellEnd"/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8280909" w14:textId="77777777" w:rsidR="00EB42E7" w:rsidRPr="00841F7A" w:rsidRDefault="00EB42E7" w:rsidP="00EB42E7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Mawamba Lodge </w:t>
            </w:r>
            <w:proofErr w:type="spellStart"/>
            <w:r w:rsidRPr="00841F7A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Tortuguero</w:t>
            </w:r>
            <w:proofErr w:type="spellEnd"/>
          </w:p>
          <w:p w14:paraId="52EF4B4D" w14:textId="77777777" w:rsidR="00EB42E7" w:rsidRPr="00841F7A" w:rsidRDefault="00000000" w:rsidP="00EB42E7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>
              <w:fldChar w:fldCharType="begin"/>
            </w:r>
            <w:r w:rsidRPr="00803947">
              <w:rPr>
                <w:lang w:val="en-US"/>
              </w:rPr>
              <w:instrText>HYPERLINK "http://www.mawamba.com"</w:instrText>
            </w:r>
            <w:r>
              <w:fldChar w:fldCharType="separate"/>
            </w:r>
            <w:r w:rsidR="00EB42E7" w:rsidRPr="00841F7A">
              <w:rPr>
                <w:rStyle w:val="Hipervnculo"/>
                <w:rFonts w:ascii="Calibri" w:hAnsi="Calibri" w:cs="Calibri"/>
                <w:color w:val="003A5C"/>
                <w:sz w:val="20"/>
                <w:szCs w:val="20"/>
                <w:lang w:val="en-US"/>
              </w:rPr>
              <w:t>www.mawamba.com</w:t>
            </w:r>
            <w:r>
              <w:rPr>
                <w:rStyle w:val="Hipervnculo"/>
                <w:rFonts w:ascii="Calibri" w:hAnsi="Calibri" w:cs="Calibri"/>
                <w:color w:val="003A5C"/>
                <w:sz w:val="20"/>
                <w:szCs w:val="20"/>
                <w:lang w:val="en-US"/>
              </w:rPr>
              <w:fldChar w:fldCharType="end"/>
            </w:r>
          </w:p>
          <w:p w14:paraId="4128A92E" w14:textId="77777777" w:rsidR="00EB42E7" w:rsidRPr="00841F7A" w:rsidRDefault="00EB42E7" w:rsidP="00EB42E7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FEF2C3E" w14:textId="0F65A081" w:rsidR="00EB42E7" w:rsidRPr="00841F7A" w:rsidRDefault="00EB42E7" w:rsidP="00EB42E7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841F7A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</w:t>
            </w:r>
            <w:proofErr w:type="spellStart"/>
            <w:r w:rsidR="00E977BB" w:rsidRPr="00841F7A">
              <w:rPr>
                <w:rFonts w:ascii="Calibri" w:hAnsi="Calibri" w:cs="Calibri"/>
                <w:color w:val="003A5C"/>
                <w:sz w:val="20"/>
                <w:szCs w:val="20"/>
              </w:rPr>
              <w:t>n</w:t>
            </w:r>
            <w:r w:rsidR="00E977BB">
              <w:rPr>
                <w:rFonts w:ascii="Calibri" w:hAnsi="Calibri" w:cs="Calibri"/>
                <w:color w:val="003A5C"/>
                <w:sz w:val="20"/>
                <w:szCs w:val="20"/>
              </w:rPr>
              <w:t>ights</w:t>
            </w:r>
            <w:proofErr w:type="spellEnd"/>
          </w:p>
        </w:tc>
      </w:tr>
      <w:tr w:rsidR="00EB42E7" w:rsidRPr="00841F7A" w14:paraId="1320F60E" w14:textId="77777777" w:rsidTr="00EB42E7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64F18AE5" w14:textId="791235B5" w:rsidR="00EB42E7" w:rsidRPr="00841F7A" w:rsidRDefault="00EB42E7" w:rsidP="00EB42E7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Arenal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216A6CE1" w14:textId="77777777" w:rsidR="00EB42E7" w:rsidRPr="00841F7A" w:rsidRDefault="00EB42E7" w:rsidP="00EB42E7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r w:rsidRPr="00841F7A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Tabacón </w:t>
            </w:r>
            <w:proofErr w:type="spellStart"/>
            <w:r w:rsidRPr="00841F7A">
              <w:rPr>
                <w:rFonts w:ascii="Calibri" w:hAnsi="Calibri" w:cs="Calibri"/>
                <w:color w:val="003A5C"/>
                <w:sz w:val="20"/>
                <w:szCs w:val="20"/>
              </w:rPr>
              <w:t>Thermal</w:t>
            </w:r>
            <w:proofErr w:type="spellEnd"/>
            <w:r w:rsidRPr="00841F7A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Resort &amp; Spa</w:t>
            </w:r>
          </w:p>
          <w:p w14:paraId="0ADFA69E" w14:textId="77777777" w:rsidR="00EB42E7" w:rsidRPr="00841F7A" w:rsidRDefault="00000000" w:rsidP="00EB42E7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hyperlink r:id="rId10" w:history="1">
              <w:r w:rsidR="00EB42E7" w:rsidRPr="00841F7A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www.tabacon.com</w:t>
              </w:r>
            </w:hyperlink>
          </w:p>
          <w:p w14:paraId="4107BBB0" w14:textId="77777777" w:rsidR="00EB42E7" w:rsidRPr="00841F7A" w:rsidRDefault="00EB42E7" w:rsidP="00EB42E7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60B822EE" w14:textId="7C9F974A" w:rsidR="00EB42E7" w:rsidRPr="00841F7A" w:rsidRDefault="00EB42E7" w:rsidP="00EB42E7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841F7A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</w:t>
            </w:r>
            <w:proofErr w:type="spellStart"/>
            <w:r w:rsidR="00E977BB" w:rsidRPr="00841F7A">
              <w:rPr>
                <w:rFonts w:ascii="Calibri" w:hAnsi="Calibri" w:cs="Calibri"/>
                <w:color w:val="003A5C"/>
                <w:sz w:val="20"/>
                <w:szCs w:val="20"/>
              </w:rPr>
              <w:t>n</w:t>
            </w:r>
            <w:r w:rsidR="00E977BB">
              <w:rPr>
                <w:rFonts w:ascii="Calibri" w:hAnsi="Calibri" w:cs="Calibri"/>
                <w:color w:val="003A5C"/>
                <w:sz w:val="20"/>
                <w:szCs w:val="20"/>
              </w:rPr>
              <w:t>ights</w:t>
            </w:r>
            <w:proofErr w:type="spellEnd"/>
          </w:p>
        </w:tc>
      </w:tr>
      <w:tr w:rsidR="00EB42E7" w:rsidRPr="00841F7A" w14:paraId="07F2DF23" w14:textId="77777777" w:rsidTr="00EB42E7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28C38A5" w14:textId="77777777" w:rsidR="00EB42E7" w:rsidRPr="00841F7A" w:rsidRDefault="00EB42E7" w:rsidP="00EB42E7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Manuel Antonio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08660FAD" w14:textId="77777777" w:rsidR="00EB42E7" w:rsidRPr="00841F7A" w:rsidRDefault="00EB42E7" w:rsidP="00EB42E7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proofErr w:type="spellStart"/>
            <w:r w:rsidRPr="00841F7A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Karahé</w:t>
            </w:r>
            <w:proofErr w:type="spellEnd"/>
            <w:r w:rsidRPr="00841F7A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 Beach Hotel</w:t>
            </w:r>
          </w:p>
          <w:p w14:paraId="4E740B88" w14:textId="77777777" w:rsidR="00EB42E7" w:rsidRPr="00841F7A" w:rsidRDefault="00000000" w:rsidP="00EB42E7">
            <w:pPr>
              <w:spacing w:line="276" w:lineRule="auto"/>
              <w:jc w:val="center"/>
              <w:rPr>
                <w:rStyle w:val="Hipervnculo"/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>
              <w:fldChar w:fldCharType="begin"/>
            </w:r>
            <w:r w:rsidRPr="00803947">
              <w:rPr>
                <w:lang w:val="en-US"/>
              </w:rPr>
              <w:instrText>HYPERLINK "http://www.karahe.com"</w:instrText>
            </w:r>
            <w:r>
              <w:fldChar w:fldCharType="separate"/>
            </w:r>
            <w:r w:rsidR="00EB42E7" w:rsidRPr="00841F7A">
              <w:rPr>
                <w:rStyle w:val="Hipervnculo"/>
                <w:rFonts w:ascii="Calibri" w:hAnsi="Calibri" w:cs="Calibri"/>
                <w:color w:val="003A5C"/>
                <w:sz w:val="20"/>
                <w:szCs w:val="20"/>
                <w:lang w:val="en-US"/>
              </w:rPr>
              <w:t>www.karahe.com</w:t>
            </w:r>
            <w:r>
              <w:rPr>
                <w:rStyle w:val="Hipervnculo"/>
                <w:rFonts w:ascii="Calibri" w:hAnsi="Calibri" w:cs="Calibri"/>
                <w:color w:val="003A5C"/>
                <w:sz w:val="20"/>
                <w:szCs w:val="20"/>
                <w:lang w:val="en-US"/>
              </w:rPr>
              <w:fldChar w:fldCharType="end"/>
            </w:r>
          </w:p>
          <w:p w14:paraId="54EB3646" w14:textId="77777777" w:rsidR="00EB42E7" w:rsidRPr="00841F7A" w:rsidRDefault="00EB42E7" w:rsidP="00EB42E7">
            <w:pPr>
              <w:spacing w:line="276" w:lineRule="auto"/>
              <w:jc w:val="left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5E8DFB69" w14:textId="5C405C40" w:rsidR="00EB42E7" w:rsidRPr="00841F7A" w:rsidRDefault="00EB42E7" w:rsidP="00EB42E7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3 </w:t>
            </w:r>
            <w:proofErr w:type="spellStart"/>
            <w:r w:rsidR="00E977BB" w:rsidRPr="00841F7A">
              <w:rPr>
                <w:rFonts w:ascii="Calibri" w:hAnsi="Calibri" w:cs="Calibri"/>
                <w:color w:val="003A5C"/>
                <w:sz w:val="20"/>
                <w:szCs w:val="20"/>
              </w:rPr>
              <w:t>n</w:t>
            </w:r>
            <w:r w:rsidR="00E977BB">
              <w:rPr>
                <w:rFonts w:ascii="Calibri" w:hAnsi="Calibri" w:cs="Calibri"/>
                <w:color w:val="003A5C"/>
                <w:sz w:val="20"/>
                <w:szCs w:val="20"/>
              </w:rPr>
              <w:t>ights</w:t>
            </w:r>
            <w:proofErr w:type="spellEnd"/>
          </w:p>
        </w:tc>
      </w:tr>
    </w:tbl>
    <w:p w14:paraId="036F96E5" w14:textId="77777777" w:rsidR="00AF586F" w:rsidRPr="00841F7A" w:rsidRDefault="00AF586F" w:rsidP="00AF586F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7AFED071" w14:textId="77777777" w:rsidR="009B5209" w:rsidRPr="00841F7A" w:rsidRDefault="009B5209" w:rsidP="009B5209">
      <w:pPr>
        <w:spacing w:line="360" w:lineRule="auto"/>
        <w:rPr>
          <w:rFonts w:ascii="Calibri" w:hAnsi="Calibri" w:cs="Calibri"/>
          <w:color w:val="CEA052"/>
          <w:sz w:val="20"/>
          <w:szCs w:val="20"/>
        </w:rPr>
      </w:pPr>
    </w:p>
    <w:p w14:paraId="47F2A3BF" w14:textId="77777777" w:rsidR="00320AA6" w:rsidRPr="00841F7A" w:rsidRDefault="00320AA6" w:rsidP="00320AA6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7A5C8038" w14:textId="5DC08865" w:rsidR="00320AA6" w:rsidRPr="00841F7A" w:rsidRDefault="00320AA6" w:rsidP="002C4015">
      <w:pPr>
        <w:rPr>
          <w:rFonts w:ascii="Calibri" w:hAnsi="Calibri" w:cs="Calibri"/>
          <w:b/>
          <w:bCs/>
          <w:sz w:val="20"/>
          <w:szCs w:val="20"/>
        </w:rPr>
      </w:pPr>
    </w:p>
    <w:p w14:paraId="4FC29D85" w14:textId="52D8E468" w:rsidR="00130B83" w:rsidRPr="00841F7A" w:rsidRDefault="00130B83" w:rsidP="002C4015">
      <w:pPr>
        <w:rPr>
          <w:rFonts w:ascii="Calibri" w:hAnsi="Calibri" w:cs="Calibri"/>
          <w:b/>
          <w:bCs/>
          <w:sz w:val="20"/>
          <w:szCs w:val="20"/>
          <w:lang w:val="en-US"/>
        </w:rPr>
      </w:pPr>
    </w:p>
    <w:p w14:paraId="056A876F" w14:textId="77777777" w:rsidR="002C4015" w:rsidRPr="00841F7A" w:rsidRDefault="002C4015" w:rsidP="002C4015">
      <w:pPr>
        <w:rPr>
          <w:rFonts w:ascii="Calibri" w:hAnsi="Calibri" w:cs="Calibri"/>
          <w:b/>
          <w:bCs/>
          <w:sz w:val="20"/>
          <w:szCs w:val="20"/>
          <w:lang w:val="en-US"/>
        </w:rPr>
      </w:pPr>
    </w:p>
    <w:sectPr w:rsidR="002C4015" w:rsidRPr="00841F7A" w:rsidSect="00402C6C">
      <w:headerReference w:type="default" r:id="rId11"/>
      <w:footerReference w:type="default" r:id="rId12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5DAA9" w14:textId="77777777" w:rsidR="00CF7529" w:rsidRDefault="00CF7529" w:rsidP="00402C6C">
      <w:pPr>
        <w:spacing w:line="240" w:lineRule="auto"/>
      </w:pPr>
      <w:r>
        <w:separator/>
      </w:r>
    </w:p>
  </w:endnote>
  <w:endnote w:type="continuationSeparator" w:id="0">
    <w:p w14:paraId="6254A086" w14:textId="77777777" w:rsidR="00CF7529" w:rsidRDefault="00CF7529" w:rsidP="00402C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C0E5C4-1CFC-4B50-995E-021D2B6FD109}"/>
    <w:embedBold r:id="rId2" w:fontKey="{B9A3D6F1-F175-4BC1-85ED-CF1725DC09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DF7DB66-1016-4ECE-BA5D-E6C30F53EAF9}"/>
    <w:embedItalic r:id="rId4" w:fontKey="{993DF0A9-CD7E-4650-8F45-66726E30F365}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ncode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oncordW00-ExtraLight">
    <w:charset w:val="00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CCAEF" w14:textId="1F8298FD" w:rsidR="00402C6C" w:rsidRDefault="006E57F2">
    <w:pPr>
      <w:pStyle w:val="Piedepgina"/>
    </w:pPr>
    <w:r w:rsidRPr="00402C6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DE7C1E" wp14:editId="30CEC39C">
              <wp:simplePos x="0" y="0"/>
              <wp:positionH relativeFrom="column">
                <wp:posOffset>-8039735</wp:posOffset>
              </wp:positionH>
              <wp:positionV relativeFrom="paragraph">
                <wp:posOffset>-26670</wp:posOffset>
              </wp:positionV>
              <wp:extent cx="7843520" cy="167640"/>
              <wp:effectExtent l="0" t="0" r="508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520" cy="167640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15DFA52" id="Rectángulo 15" o:spid="_x0000_s1026" style="position:absolute;margin-left:-633.05pt;margin-top:-2.1pt;width:617.6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" fillcolor="#cea052" stroked="f" strokeweight="1pt"/>
          </w:pict>
        </mc:Fallback>
      </mc:AlternateContent>
    </w:r>
    <w:r w:rsidR="00402C6C" w:rsidRPr="00402C6C">
      <w:rPr>
        <w:noProof/>
      </w:rPr>
      <w:drawing>
        <wp:anchor distT="0" distB="0" distL="114300" distR="114300" simplePos="0" relativeHeight="251659264" behindDoc="0" locked="0" layoutInCell="1" allowOverlap="1" wp14:anchorId="0C5EB4E5" wp14:editId="7B2C3989">
          <wp:simplePos x="0" y="0"/>
          <wp:positionH relativeFrom="column">
            <wp:posOffset>-7076</wp:posOffset>
          </wp:positionH>
          <wp:positionV relativeFrom="paragraph">
            <wp:posOffset>-38100</wp:posOffset>
          </wp:positionV>
          <wp:extent cx="1546225" cy="194945"/>
          <wp:effectExtent l="0" t="0" r="317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56867" w14:textId="77777777" w:rsidR="00CF7529" w:rsidRDefault="00CF7529" w:rsidP="00402C6C">
      <w:pPr>
        <w:spacing w:line="240" w:lineRule="auto"/>
      </w:pPr>
      <w:r>
        <w:separator/>
      </w:r>
    </w:p>
  </w:footnote>
  <w:footnote w:type="continuationSeparator" w:id="0">
    <w:p w14:paraId="4C9EBE70" w14:textId="77777777" w:rsidR="00CF7529" w:rsidRDefault="00CF7529" w:rsidP="00402C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86FB" w14:textId="25D298D3" w:rsidR="006E57F2" w:rsidRDefault="006E57F2">
    <w:pPr>
      <w:pStyle w:val="Encabezado"/>
    </w:pPr>
    <w:r w:rsidRPr="00E961E4">
      <w:rPr>
        <w:rFonts w:ascii="ConcordW00-ExtraLight" w:hAnsi="ConcordW00-ExtraLight"/>
        <w:b/>
        <w:bCs/>
        <w:noProof/>
        <w:color w:val="003A5C"/>
        <w:sz w:val="72"/>
        <w:szCs w:val="72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3D972B" wp14:editId="592D900D">
              <wp:simplePos x="0" y="0"/>
              <wp:positionH relativeFrom="column">
                <wp:posOffset>-1115060</wp:posOffset>
              </wp:positionH>
              <wp:positionV relativeFrom="paragraph">
                <wp:posOffset>-480318</wp:posOffset>
              </wp:positionV>
              <wp:extent cx="7843838" cy="320633"/>
              <wp:effectExtent l="0" t="0" r="508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838" cy="320633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113E47B" id="Rectángulo 6" o:spid="_x0000_s1026" style="position:absolute;margin-left:-87.8pt;margin-top:-37.8pt;width:617.65pt;height:2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" fillcolor="#cea052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A2F3E"/>
    <w:multiLevelType w:val="hybridMultilevel"/>
    <w:tmpl w:val="16343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E30"/>
    <w:multiLevelType w:val="hybridMultilevel"/>
    <w:tmpl w:val="CBB21BC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4A514A4"/>
    <w:multiLevelType w:val="hybridMultilevel"/>
    <w:tmpl w:val="37EA71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B80EEA"/>
    <w:multiLevelType w:val="hybridMultilevel"/>
    <w:tmpl w:val="A7E69E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719050">
    <w:abstractNumId w:val="1"/>
  </w:num>
  <w:num w:numId="2" w16cid:durableId="68426505">
    <w:abstractNumId w:val="2"/>
  </w:num>
  <w:num w:numId="3" w16cid:durableId="1231765811">
    <w:abstractNumId w:val="3"/>
  </w:num>
  <w:num w:numId="4" w16cid:durableId="2046758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187"/>
    <w:rsid w:val="00001CD2"/>
    <w:rsid w:val="00041DA6"/>
    <w:rsid w:val="00056DD6"/>
    <w:rsid w:val="000A3E34"/>
    <w:rsid w:val="001203CB"/>
    <w:rsid w:val="00130B83"/>
    <w:rsid w:val="00154611"/>
    <w:rsid w:val="001D2A7B"/>
    <w:rsid w:val="00234477"/>
    <w:rsid w:val="0024684C"/>
    <w:rsid w:val="00295CF5"/>
    <w:rsid w:val="002B0054"/>
    <w:rsid w:val="002B34CB"/>
    <w:rsid w:val="002C4015"/>
    <w:rsid w:val="00320AA6"/>
    <w:rsid w:val="003531F7"/>
    <w:rsid w:val="003B6B53"/>
    <w:rsid w:val="003B7187"/>
    <w:rsid w:val="003D650F"/>
    <w:rsid w:val="003D79B0"/>
    <w:rsid w:val="003E7D62"/>
    <w:rsid w:val="00402C6C"/>
    <w:rsid w:val="00411E09"/>
    <w:rsid w:val="0046041C"/>
    <w:rsid w:val="00492878"/>
    <w:rsid w:val="004A312C"/>
    <w:rsid w:val="004E10A0"/>
    <w:rsid w:val="00504B60"/>
    <w:rsid w:val="005232EE"/>
    <w:rsid w:val="005322F0"/>
    <w:rsid w:val="005C21B0"/>
    <w:rsid w:val="005E31B5"/>
    <w:rsid w:val="005E595B"/>
    <w:rsid w:val="005F6845"/>
    <w:rsid w:val="0060669B"/>
    <w:rsid w:val="00614263"/>
    <w:rsid w:val="00644564"/>
    <w:rsid w:val="00660764"/>
    <w:rsid w:val="006A0329"/>
    <w:rsid w:val="006D373A"/>
    <w:rsid w:val="006E57F2"/>
    <w:rsid w:val="00713EE8"/>
    <w:rsid w:val="007819D9"/>
    <w:rsid w:val="007B7365"/>
    <w:rsid w:val="007D1252"/>
    <w:rsid w:val="007E69DF"/>
    <w:rsid w:val="00803947"/>
    <w:rsid w:val="00841F7A"/>
    <w:rsid w:val="00895F06"/>
    <w:rsid w:val="008D4264"/>
    <w:rsid w:val="008F4FD7"/>
    <w:rsid w:val="00923458"/>
    <w:rsid w:val="00936F59"/>
    <w:rsid w:val="00937BE1"/>
    <w:rsid w:val="009829D5"/>
    <w:rsid w:val="009B5209"/>
    <w:rsid w:val="009F0B8D"/>
    <w:rsid w:val="00A02EE9"/>
    <w:rsid w:val="00A042F8"/>
    <w:rsid w:val="00A16DA0"/>
    <w:rsid w:val="00A32069"/>
    <w:rsid w:val="00A36E51"/>
    <w:rsid w:val="00A71479"/>
    <w:rsid w:val="00A754B3"/>
    <w:rsid w:val="00AC6E83"/>
    <w:rsid w:val="00AD64F7"/>
    <w:rsid w:val="00AF399F"/>
    <w:rsid w:val="00AF586F"/>
    <w:rsid w:val="00B413E5"/>
    <w:rsid w:val="00BC40E3"/>
    <w:rsid w:val="00C20F33"/>
    <w:rsid w:val="00C66848"/>
    <w:rsid w:val="00C77F7E"/>
    <w:rsid w:val="00C82AD3"/>
    <w:rsid w:val="00CA0BCA"/>
    <w:rsid w:val="00CC497C"/>
    <w:rsid w:val="00CC736B"/>
    <w:rsid w:val="00CD23C7"/>
    <w:rsid w:val="00CE2B5F"/>
    <w:rsid w:val="00CE4FA3"/>
    <w:rsid w:val="00CF7529"/>
    <w:rsid w:val="00D32B09"/>
    <w:rsid w:val="00D57A4D"/>
    <w:rsid w:val="00DC0658"/>
    <w:rsid w:val="00DC4F21"/>
    <w:rsid w:val="00E0262C"/>
    <w:rsid w:val="00E06906"/>
    <w:rsid w:val="00E15BE9"/>
    <w:rsid w:val="00E534A2"/>
    <w:rsid w:val="00E9264B"/>
    <w:rsid w:val="00E961E4"/>
    <w:rsid w:val="00E977BB"/>
    <w:rsid w:val="00EB0488"/>
    <w:rsid w:val="00EB42E7"/>
    <w:rsid w:val="00F45C92"/>
    <w:rsid w:val="00F541BB"/>
    <w:rsid w:val="00FD149A"/>
    <w:rsid w:val="00FF30A7"/>
    <w:rsid w:val="00FF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B1726"/>
  <w15:chartTrackingRefBased/>
  <w15:docId w15:val="{12FE169E-D54B-9F49-B821-7605839A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R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C40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43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5">
    <w:name w:val="Plain Table 5"/>
    <w:basedOn w:val="Tablanormal"/>
    <w:uiPriority w:val="45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E0262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E0262C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61426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1426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0669B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CA0BCA"/>
    <w:pPr>
      <w:spacing w:after="160" w:line="259" w:lineRule="auto"/>
      <w:ind w:left="720"/>
      <w:contextualSpacing/>
      <w:jc w:val="left"/>
    </w:pPr>
    <w:rPr>
      <w:sz w:val="22"/>
      <w:szCs w:val="2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2C6C"/>
  </w:style>
  <w:style w:type="paragraph" w:styleId="Piedepgina">
    <w:name w:val="footer"/>
    <w:basedOn w:val="Normal"/>
    <w:link w:val="Piedepgina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2C6C"/>
  </w:style>
  <w:style w:type="paragraph" w:customStyle="1" w:styleId="Prrafobsico">
    <w:name w:val="[Párrafo básico]"/>
    <w:basedOn w:val="Normal"/>
    <w:uiPriority w:val="99"/>
    <w:rsid w:val="00E977BB"/>
    <w:pPr>
      <w:autoSpaceDE w:val="0"/>
      <w:autoSpaceDN w:val="0"/>
      <w:adjustRightInd w:val="0"/>
      <w:jc w:val="left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customStyle="1" w:styleId="crptexto">
    <w:name w:val="crp texto"/>
    <w:uiPriority w:val="99"/>
    <w:rsid w:val="00E977BB"/>
    <w:rPr>
      <w:rFonts w:ascii="EncodeSans-Regular" w:hAnsi="EncodeSans-Regular" w:cs="EncodeSans-Regular"/>
      <w:color w:val="003C5A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abacon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arcelo.com/en-ww/barcelo-san-jose.htm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610</Words>
  <Characters>3361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 Rodríguez</dc:creator>
  <cp:keywords/>
  <dc:description/>
  <cp:lastModifiedBy>Laura Plaza</cp:lastModifiedBy>
  <cp:revision>2</cp:revision>
  <cp:lastPrinted>2023-12-07T10:27:00Z</cp:lastPrinted>
  <dcterms:created xsi:type="dcterms:W3CDTF">2023-12-07T10:32:00Z</dcterms:created>
  <dcterms:modified xsi:type="dcterms:W3CDTF">2023-12-07T10:32:00Z</dcterms:modified>
</cp:coreProperties>
</file>