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0pt;margin-top:-103.646362pt;width:595.35pt;height:82.55pt;mso-position-horizontal-relative:page;mso-position-vertical-relative:paragraph;z-index:15729152" coordorigin="0,-2073" coordsize="11907,1651">
            <v:rect style="position:absolute;left:0;top:-2073;width:11907;height:449" filled="true" fillcolor="#cda052" stroked="false">
              <v:fill type="solid"/>
            </v:rect>
            <v:shape style="position:absolute;left:3571;top:-1625;width:4448;height:1203" type="#_x0000_t75" stroked="false">
              <v:imagedata r:id="rId5" o:title=""/>
            </v:shape>
            <w10:wrap type="none"/>
          </v:group>
        </w:pict>
      </w:r>
      <w:r>
        <w:rPr>
          <w:color w:val="003B5E"/>
        </w:rPr>
        <w:t>OPTIONAL</w:t>
      </w:r>
      <w:r>
        <w:rPr>
          <w:color w:val="003B5E"/>
          <w:spacing w:val="6"/>
        </w:rPr>
        <w:t> </w:t>
      </w:r>
      <w:r>
        <w:rPr>
          <w:color w:val="003B5E"/>
        </w:rPr>
        <w:t>TOURS</w:t>
      </w:r>
    </w:p>
    <w:p>
      <w:pPr>
        <w:spacing w:before="5"/>
        <w:ind w:left="2484" w:right="2297" w:firstLine="0"/>
        <w:jc w:val="center"/>
        <w:rPr>
          <w:b/>
          <w:sz w:val="70"/>
        </w:rPr>
      </w:pPr>
      <w:r>
        <w:rPr/>
        <w:pict>
          <v:group style="position:absolute;margin-left:-.24pt;margin-top:94.540741pt;width:595.950pt;height:515.65pt;mso-position-horizontal-relative:page;mso-position-vertical-relative:paragraph;z-index:15728640" coordorigin="-5,1891" coordsize="11919,10313">
            <v:shape style="position:absolute;left:645;top:11118;width:2384;height:303" type="#_x0000_t75" stroked="false">
              <v:imagedata r:id="rId6" o:title=""/>
            </v:shape>
            <v:rect style="position:absolute;left:0;top:11138;width:363;height:257" filled="true" fillcolor="#cda052" stroked="false">
              <v:fill type="solid"/>
            </v:rect>
            <v:shape style="position:absolute;left:12;top:5524;width:11876;height:6665" type="#_x0000_t75" stroked="false">
              <v:imagedata r:id="rId7" o:title=""/>
            </v:shape>
            <v:rect style="position:absolute;left:2;top:5517;width:11892;height:6680" filled="false" stroked="true" strokeweight=".72pt" strokecolor="#caa052">
              <v:stroke dashstyle="solid"/>
            </v:rect>
            <v:shape style="position:absolute;left:5956;top:1967;width:5950;height:3992" type="#_x0000_t75" stroked="false">
              <v:imagedata r:id="rId8" o:title=""/>
            </v:shape>
            <v:shape style="position:absolute;left:5949;top:1960;width:5957;height:4008" coordorigin="5950,1960" coordsize="5957,4008" path="m11906,5968l5950,5968,5950,1960e" filled="false" stroked="true" strokeweight=".72pt" strokecolor="#caa052">
              <v:path arrowok="t"/>
              <v:stroke dashstyle="solid"/>
            </v:shape>
            <v:rect style="position:absolute;left:0;top:1890;width:11907;height:89" filled="true" fillcolor="#caa052" stroked="false">
              <v:fill type="solid"/>
            </v:rect>
            <v:shape style="position:absolute;left:12;top:1967;width:5945;height:3992" type="#_x0000_t75" stroked="false">
              <v:imagedata r:id="rId9" o:title=""/>
            </v:shape>
            <v:rect style="position:absolute;left:2;top:1960;width:5962;height:4008" filled="false" stroked="true" strokeweight=".72pt" strokecolor="#caa052">
              <v:stroke dashstyle="solid"/>
            </v:rect>
            <w10:wrap type="none"/>
          </v:group>
        </w:pict>
      </w:r>
      <w:r>
        <w:rPr>
          <w:b/>
          <w:color w:val="BF8E00"/>
          <w:sz w:val="70"/>
        </w:rPr>
        <w:t>GUANACASTE</w:t>
      </w:r>
    </w:p>
    <w:p>
      <w:pPr>
        <w:spacing w:after="0"/>
        <w:jc w:val="center"/>
        <w:rPr>
          <w:sz w:val="70"/>
        </w:rPr>
        <w:sectPr>
          <w:type w:val="continuous"/>
          <w:pgSz w:w="11910" w:h="16840"/>
          <w:pgMar w:top="700" w:bottom="28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4.9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1.</w:t>
                  </w:r>
                  <w:r>
                    <w:rPr>
                      <w:b/>
                      <w:color w:val="FFFFFF"/>
                      <w:spacing w:val="2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CANOPY</w:t>
                  </w:r>
                  <w:r>
                    <w:rPr>
                      <w:b/>
                      <w:color w:val="FFFFFF"/>
                      <w:spacing w:val="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IN</w:t>
                  </w:r>
                  <w:r>
                    <w:rPr>
                      <w:b/>
                      <w:color w:val="FFFFFF"/>
                      <w:spacing w:val="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DRY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FOREST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92" w:lineRule="auto" w:before="62"/>
        <w:ind w:left="662" w:right="467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0688" filled="true" fillcolor="#cda052" stroked="false">
            <v:fill type="solid"/>
            <w10:wrap type="none"/>
          </v:rect>
        </w:pict>
      </w:r>
      <w:r>
        <w:rPr>
          <w:color w:val="001F60"/>
        </w:rPr>
        <w:t>What better way to enjoy the Tropical Dry Forest than gliding through it! feeling like the birds do while they fly over this</w:t>
      </w:r>
      <w:r>
        <w:rPr>
          <w:color w:val="001F60"/>
          <w:spacing w:val="1"/>
        </w:rPr>
        <w:t> </w:t>
      </w:r>
      <w:r>
        <w:rPr>
          <w:color w:val="001F60"/>
        </w:rPr>
        <w:t>beautiful</w:t>
      </w:r>
      <w:r>
        <w:rPr>
          <w:color w:val="001F60"/>
          <w:spacing w:val="5"/>
        </w:rPr>
        <w:t> </w:t>
      </w:r>
      <w:r>
        <w:rPr>
          <w:color w:val="001F60"/>
        </w:rPr>
        <w:t>environment,</w:t>
      </w:r>
      <w:r>
        <w:rPr>
          <w:color w:val="001F60"/>
          <w:spacing w:val="5"/>
        </w:rPr>
        <w:t> </w:t>
      </w:r>
      <w:r>
        <w:rPr>
          <w:color w:val="001F60"/>
        </w:rPr>
        <w:t>or as</w:t>
      </w:r>
      <w:r>
        <w:rPr>
          <w:color w:val="001F60"/>
          <w:spacing w:val="7"/>
        </w:rPr>
        <w:t> </w:t>
      </w:r>
      <w:r>
        <w:rPr>
          <w:color w:val="001F60"/>
        </w:rPr>
        <w:t>the</w:t>
      </w:r>
      <w:r>
        <w:rPr>
          <w:color w:val="001F60"/>
          <w:spacing w:val="7"/>
        </w:rPr>
        <w:t> </w:t>
      </w:r>
      <w:r>
        <w:rPr>
          <w:color w:val="001F60"/>
        </w:rPr>
        <w:t>monkeys</w:t>
      </w:r>
      <w:r>
        <w:rPr>
          <w:color w:val="001F60"/>
          <w:spacing w:val="7"/>
        </w:rPr>
        <w:t> </w:t>
      </w:r>
      <w:r>
        <w:rPr>
          <w:color w:val="001F60"/>
        </w:rPr>
        <w:t>do</w:t>
      </w:r>
      <w:r>
        <w:rPr>
          <w:color w:val="001F60"/>
          <w:spacing w:val="6"/>
        </w:rPr>
        <w:t> </w:t>
      </w:r>
      <w:r>
        <w:rPr>
          <w:color w:val="001F60"/>
        </w:rPr>
        <w:t>when</w:t>
      </w:r>
      <w:r>
        <w:rPr>
          <w:color w:val="001F60"/>
          <w:spacing w:val="7"/>
        </w:rPr>
        <w:t> </w:t>
      </w:r>
      <w:r>
        <w:rPr>
          <w:color w:val="001F60"/>
        </w:rPr>
        <w:t>they</w:t>
      </w:r>
      <w:r>
        <w:rPr>
          <w:color w:val="001F60"/>
          <w:spacing w:val="7"/>
        </w:rPr>
        <w:t> </w:t>
      </w:r>
      <w:r>
        <w:rPr>
          <w:color w:val="001F60"/>
        </w:rPr>
        <w:t>swing</w:t>
      </w:r>
      <w:r>
        <w:rPr>
          <w:color w:val="001F60"/>
          <w:spacing w:val="8"/>
        </w:rPr>
        <w:t> </w:t>
      </w:r>
      <w:r>
        <w:rPr>
          <w:color w:val="001F60"/>
        </w:rPr>
        <w:t>off</w:t>
      </w:r>
      <w:r>
        <w:rPr>
          <w:color w:val="001F60"/>
          <w:spacing w:val="1"/>
        </w:rPr>
        <w:t> </w:t>
      </w:r>
      <w:r>
        <w:rPr>
          <w:color w:val="001F60"/>
        </w:rPr>
        <w:t>of</w:t>
      </w:r>
      <w:r>
        <w:rPr>
          <w:color w:val="001F60"/>
          <w:spacing w:val="6"/>
        </w:rPr>
        <w:t> </w:t>
      </w:r>
      <w:r>
        <w:rPr>
          <w:color w:val="001F60"/>
        </w:rPr>
        <w:t>the</w:t>
      </w:r>
      <w:r>
        <w:rPr>
          <w:color w:val="001F60"/>
          <w:spacing w:val="9"/>
        </w:rPr>
        <w:t> </w:t>
      </w:r>
      <w:r>
        <w:rPr>
          <w:color w:val="001F60"/>
        </w:rPr>
        <w:t>tree</w:t>
      </w:r>
      <w:r>
        <w:rPr>
          <w:color w:val="001F60"/>
          <w:spacing w:val="9"/>
        </w:rPr>
        <w:t> </w:t>
      </w:r>
      <w:r>
        <w:rPr>
          <w:color w:val="001F60"/>
        </w:rPr>
        <w:t>branches.</w:t>
      </w:r>
      <w:r>
        <w:rPr>
          <w:color w:val="001F60"/>
          <w:spacing w:val="7"/>
        </w:rPr>
        <w:t> </w:t>
      </w:r>
      <w:r>
        <w:rPr>
          <w:color w:val="001F60"/>
        </w:rPr>
        <w:t>Special</w:t>
      </w:r>
      <w:r>
        <w:rPr>
          <w:color w:val="001F60"/>
          <w:spacing w:val="5"/>
        </w:rPr>
        <w:t> </w:t>
      </w:r>
      <w:r>
        <w:rPr>
          <w:color w:val="001F60"/>
        </w:rPr>
        <w:t>and</w:t>
      </w:r>
      <w:r>
        <w:rPr>
          <w:color w:val="001F60"/>
          <w:spacing w:val="4"/>
        </w:rPr>
        <w:t> </w:t>
      </w:r>
      <w:r>
        <w:rPr>
          <w:color w:val="001F60"/>
        </w:rPr>
        <w:t>certified</w:t>
      </w:r>
      <w:r>
        <w:rPr>
          <w:color w:val="001F60"/>
          <w:spacing w:val="4"/>
        </w:rPr>
        <w:t> </w:t>
      </w:r>
      <w:r>
        <w:rPr>
          <w:color w:val="001F60"/>
        </w:rPr>
        <w:t>climbing</w:t>
      </w:r>
      <w:r>
        <w:rPr>
          <w:color w:val="001F60"/>
          <w:spacing w:val="5"/>
        </w:rPr>
        <w:t> </w:t>
      </w:r>
      <w:r>
        <w:rPr>
          <w:color w:val="001F60"/>
        </w:rPr>
        <w:t>gear</w:t>
      </w:r>
      <w:r>
        <w:rPr>
          <w:color w:val="001F60"/>
          <w:spacing w:val="1"/>
        </w:rPr>
        <w:t> </w:t>
      </w:r>
      <w:r>
        <w:rPr>
          <w:color w:val="001F60"/>
        </w:rPr>
        <w:t>in combination with several steel cables will take you through the forest canopy from platform to platform in a very exciting</w:t>
      </w:r>
      <w:r>
        <w:rPr>
          <w:color w:val="001F60"/>
          <w:spacing w:val="-45"/>
        </w:rPr>
        <w:t> </w:t>
      </w:r>
      <w:r>
        <w:rPr>
          <w:color w:val="001F60"/>
        </w:rPr>
        <w:t>and safe way. You will be able to enjoy the different perspectives of the forest. Our guides will point out the marvelous</w:t>
      </w:r>
      <w:r>
        <w:rPr>
          <w:color w:val="001F60"/>
          <w:spacing w:val="1"/>
        </w:rPr>
        <w:t> </w:t>
      </w:r>
      <w:r>
        <w:rPr>
          <w:color w:val="001F60"/>
        </w:rPr>
        <w:t>secrets</w:t>
      </w:r>
      <w:r>
        <w:rPr>
          <w:color w:val="001F60"/>
          <w:spacing w:val="-1"/>
        </w:rPr>
        <w:t> </w:t>
      </w:r>
      <w:r>
        <w:rPr>
          <w:color w:val="001F60"/>
        </w:rPr>
        <w:t>of</w:t>
      </w:r>
      <w:r>
        <w:rPr>
          <w:color w:val="001F60"/>
          <w:spacing w:val="2"/>
        </w:rPr>
        <w:t> </w:t>
      </w:r>
      <w:r>
        <w:rPr>
          <w:color w:val="001F60"/>
        </w:rPr>
        <w:t>these</w:t>
      </w:r>
      <w:r>
        <w:rPr>
          <w:color w:val="001F60"/>
          <w:spacing w:val="1"/>
        </w:rPr>
        <w:t> </w:t>
      </w:r>
      <w:r>
        <w:rPr>
          <w:color w:val="001F60"/>
        </w:rPr>
        <w:t>unique</w:t>
      </w:r>
      <w:r>
        <w:rPr>
          <w:color w:val="001F60"/>
          <w:spacing w:val="2"/>
        </w:rPr>
        <w:t> </w:t>
      </w:r>
      <w:r>
        <w:rPr>
          <w:color w:val="001F60"/>
        </w:rPr>
        <w:t>and</w:t>
      </w:r>
      <w:r>
        <w:rPr>
          <w:color w:val="001F60"/>
          <w:spacing w:val="-1"/>
        </w:rPr>
        <w:t> </w:t>
      </w:r>
      <w:r>
        <w:rPr>
          <w:color w:val="001F60"/>
        </w:rPr>
        <w:t>sparse types of</w:t>
      </w:r>
      <w:r>
        <w:rPr>
          <w:color w:val="001F60"/>
          <w:spacing w:val="2"/>
        </w:rPr>
        <w:t> </w:t>
      </w:r>
      <w:r>
        <w:rPr>
          <w:color w:val="001F60"/>
        </w:rPr>
        <w:t>forest.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8.041191pt;width:222pt;height:82.6pt;mso-position-horizontal-relative:page;mso-position-vertical-relative:paragraph;z-index:15731712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2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Entrance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fee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4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32.880001pt;margin-top:16.514296pt;width:524.9pt;height:24.15pt;mso-position-horizontal-relative:page;mso-position-vertical-relative:paragraph;z-index:-1572710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2.</w:t>
                  </w:r>
                  <w:r>
                    <w:rPr>
                      <w:b/>
                      <w:color w:val="FFFFFF"/>
                      <w:spacing w:val="8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TAMARINDO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MAGROVE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&amp;</w:t>
                  </w:r>
                  <w:r>
                    <w:rPr>
                      <w:b/>
                      <w:color w:val="FFFFFF"/>
                      <w:spacing w:val="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ESTUARY</w:t>
                  </w:r>
                  <w:r>
                    <w:rPr>
                      <w:b/>
                      <w:color w:val="FFFFFF"/>
                      <w:spacing w:val="6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ON</w:t>
                  </w:r>
                  <w:r>
                    <w:rPr>
                      <w:b/>
                      <w:color w:val="FFFFFF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BOAT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92" w:lineRule="auto"/>
        <w:ind w:left="662" w:right="467"/>
        <w:jc w:val="both"/>
      </w:pPr>
      <w:r>
        <w:rPr>
          <w:color w:val="001F60"/>
        </w:rPr>
        <w:t>Estuaries play a very important part in nature, as its hosts several tree species such as the mangroves. It’s also home for</w:t>
      </w:r>
      <w:r>
        <w:rPr>
          <w:color w:val="001F60"/>
          <w:spacing w:val="1"/>
        </w:rPr>
        <w:t> </w:t>
      </w:r>
      <w:r>
        <w:rPr>
          <w:color w:val="001F60"/>
        </w:rPr>
        <w:t>several species of birds and animals. They also are a very important natural barriers to avoid floods and protects coasts and</w:t>
      </w:r>
      <w:r>
        <w:rPr>
          <w:color w:val="001F60"/>
          <w:spacing w:val="1"/>
        </w:rPr>
        <w:t> </w:t>
      </w:r>
      <w:r>
        <w:rPr>
          <w:color w:val="001F60"/>
        </w:rPr>
        <w:t>beaches around the world from tropical storms. The Tamarindo Estuary is one of the largest estuaries in Guanacaste Coast,</w:t>
      </w:r>
      <w:r>
        <w:rPr>
          <w:color w:val="001F60"/>
          <w:spacing w:val="1"/>
        </w:rPr>
        <w:t> </w:t>
      </w:r>
      <w:r>
        <w:rPr>
          <w:color w:val="001F60"/>
        </w:rPr>
        <w:t>also part of Las Baulas National Park - famous for being one of the nesting spots for Leatherback and Pacific Green Turtles.</w:t>
      </w:r>
      <w:r>
        <w:rPr>
          <w:color w:val="001F60"/>
          <w:spacing w:val="1"/>
        </w:rPr>
        <w:t> </w:t>
      </w:r>
      <w:r>
        <w:rPr>
          <w:color w:val="001F60"/>
        </w:rPr>
        <w:t>The tour offers a</w:t>
      </w:r>
      <w:r>
        <w:rPr>
          <w:color w:val="001F60"/>
          <w:spacing w:val="1"/>
        </w:rPr>
        <w:t> </w:t>
      </w:r>
      <w:r>
        <w:rPr>
          <w:color w:val="001F60"/>
        </w:rPr>
        <w:t>unique opportunity to observe</w:t>
      </w:r>
      <w:r>
        <w:rPr>
          <w:color w:val="001F60"/>
          <w:spacing w:val="1"/>
        </w:rPr>
        <w:t> </w:t>
      </w:r>
      <w:r>
        <w:rPr>
          <w:color w:val="001F60"/>
        </w:rPr>
        <w:t>the generous wildlife</w:t>
      </w:r>
      <w:r>
        <w:rPr>
          <w:color w:val="001F60"/>
          <w:spacing w:val="1"/>
        </w:rPr>
        <w:t> </w:t>
      </w:r>
      <w:r>
        <w:rPr>
          <w:color w:val="001F60"/>
        </w:rPr>
        <w:t>living in this oasis. This is</w:t>
      </w:r>
      <w:r>
        <w:rPr>
          <w:color w:val="001F60"/>
          <w:spacing w:val="47"/>
        </w:rPr>
        <w:t> </w:t>
      </w:r>
      <w:r>
        <w:rPr>
          <w:color w:val="001F60"/>
        </w:rPr>
        <w:t>a very rich ecosystem,</w:t>
      </w:r>
      <w:r>
        <w:rPr>
          <w:color w:val="001F60"/>
          <w:spacing w:val="1"/>
        </w:rPr>
        <w:t> </w:t>
      </w:r>
      <w:r>
        <w:rPr>
          <w:color w:val="001F60"/>
        </w:rPr>
        <w:t>where dozens of</w:t>
      </w:r>
      <w:r>
        <w:rPr>
          <w:color w:val="001F60"/>
          <w:spacing w:val="1"/>
        </w:rPr>
        <w:t> </w:t>
      </w:r>
      <w:r>
        <w:rPr>
          <w:color w:val="001F60"/>
        </w:rPr>
        <w:t>animals interact with</w:t>
      </w:r>
      <w:r>
        <w:rPr>
          <w:color w:val="001F60"/>
          <w:spacing w:val="1"/>
        </w:rPr>
        <w:t> </w:t>
      </w:r>
      <w:r>
        <w:rPr>
          <w:color w:val="001F60"/>
        </w:rPr>
        <w:t>each other and trees filter water to</w:t>
      </w:r>
      <w:r>
        <w:rPr>
          <w:color w:val="001F60"/>
          <w:spacing w:val="47"/>
        </w:rPr>
        <w:t> </w:t>
      </w:r>
      <w:r>
        <w:rPr>
          <w:color w:val="001F60"/>
        </w:rPr>
        <w:t>and from the</w:t>
      </w:r>
      <w:r>
        <w:rPr>
          <w:color w:val="001F60"/>
          <w:spacing w:val="47"/>
        </w:rPr>
        <w:t> </w:t>
      </w:r>
      <w:r>
        <w:rPr>
          <w:color w:val="001F60"/>
        </w:rPr>
        <w:t>sea, thanks to mangrove forest.</w:t>
      </w:r>
      <w:r>
        <w:rPr>
          <w:color w:val="001F60"/>
          <w:spacing w:val="1"/>
        </w:rPr>
        <w:t> </w:t>
      </w:r>
      <w:r>
        <w:rPr>
          <w:color w:val="001F60"/>
        </w:rPr>
        <w:t>We</w:t>
      </w:r>
      <w:r>
        <w:rPr>
          <w:color w:val="001F60"/>
          <w:spacing w:val="1"/>
        </w:rPr>
        <w:t> </w:t>
      </w:r>
      <w:r>
        <w:rPr>
          <w:color w:val="001F60"/>
        </w:rPr>
        <w:t>will enjoy</w:t>
      </w:r>
      <w:r>
        <w:rPr>
          <w:color w:val="001F60"/>
          <w:spacing w:val="1"/>
        </w:rPr>
        <w:t> </w:t>
      </w:r>
      <w:r>
        <w:rPr>
          <w:color w:val="001F60"/>
        </w:rPr>
        <w:t>the</w:t>
      </w:r>
      <w:r>
        <w:rPr>
          <w:color w:val="001F60"/>
          <w:spacing w:val="1"/>
        </w:rPr>
        <w:t> </w:t>
      </w:r>
      <w:r>
        <w:rPr>
          <w:color w:val="001F60"/>
        </w:rPr>
        <w:t>estuary</w:t>
      </w:r>
      <w:r>
        <w:rPr>
          <w:color w:val="001F60"/>
          <w:spacing w:val="1"/>
        </w:rPr>
        <w:t> </w:t>
      </w:r>
      <w:r>
        <w:rPr>
          <w:color w:val="001F60"/>
        </w:rPr>
        <w:t>on a</w:t>
      </w:r>
      <w:r>
        <w:rPr>
          <w:color w:val="001F60"/>
          <w:spacing w:val="1"/>
        </w:rPr>
        <w:t> </w:t>
      </w:r>
      <w:r>
        <w:rPr>
          <w:color w:val="001F60"/>
        </w:rPr>
        <w:t>comfortable motor boat, that</w:t>
      </w:r>
      <w:r>
        <w:rPr>
          <w:color w:val="001F60"/>
          <w:spacing w:val="1"/>
        </w:rPr>
        <w:t> </w:t>
      </w:r>
      <w:r>
        <w:rPr>
          <w:color w:val="001F60"/>
        </w:rPr>
        <w:t>will</w:t>
      </w:r>
      <w:r>
        <w:rPr>
          <w:color w:val="001F60"/>
          <w:spacing w:val="1"/>
        </w:rPr>
        <w:t> </w:t>
      </w:r>
      <w:r>
        <w:rPr>
          <w:color w:val="001F60"/>
        </w:rPr>
        <w:t>lead us</w:t>
      </w:r>
      <w:r>
        <w:rPr>
          <w:color w:val="001F60"/>
          <w:spacing w:val="1"/>
        </w:rPr>
        <w:t> </w:t>
      </w:r>
      <w:r>
        <w:rPr>
          <w:color w:val="001F60"/>
        </w:rPr>
        <w:t>thru</w:t>
      </w:r>
      <w:r>
        <w:rPr>
          <w:color w:val="001F60"/>
          <w:spacing w:val="1"/>
        </w:rPr>
        <w:t> </w:t>
      </w:r>
      <w:r>
        <w:rPr>
          <w:color w:val="001F60"/>
        </w:rPr>
        <w:t>this</w:t>
      </w:r>
      <w:r>
        <w:rPr>
          <w:color w:val="001F60"/>
          <w:spacing w:val="1"/>
        </w:rPr>
        <w:t> </w:t>
      </w:r>
      <w:r>
        <w:rPr>
          <w:color w:val="001F60"/>
        </w:rPr>
        <w:t>protected sanctuary</w:t>
      </w:r>
      <w:r>
        <w:rPr>
          <w:color w:val="001F60"/>
          <w:spacing w:val="1"/>
        </w:rPr>
        <w:t> </w:t>
      </w:r>
      <w:r>
        <w:rPr>
          <w:color w:val="001F60"/>
        </w:rPr>
        <w:t>for</w:t>
      </w:r>
      <w:r>
        <w:rPr>
          <w:color w:val="001F60"/>
          <w:spacing w:val="1"/>
        </w:rPr>
        <w:t> </w:t>
      </w:r>
      <w:r>
        <w:rPr>
          <w:color w:val="001F60"/>
        </w:rPr>
        <w:t>wildlife.</w:t>
      </w:r>
      <w:r>
        <w:rPr>
          <w:color w:val="001F60"/>
          <w:spacing w:val="1"/>
        </w:rPr>
        <w:t> </w:t>
      </w:r>
      <w:r>
        <w:rPr>
          <w:color w:val="001F60"/>
        </w:rPr>
        <w:t>Navigating on the wetland you will be able to spot animals such as: iguanas, crocodiles, turtles, lizards and lots of different</w:t>
      </w:r>
      <w:r>
        <w:rPr>
          <w:color w:val="001F60"/>
          <w:spacing w:val="1"/>
        </w:rPr>
        <w:t> </w:t>
      </w:r>
      <w:r>
        <w:rPr>
          <w:color w:val="001F60"/>
        </w:rPr>
        <w:t>species of birds. Half way through the mangrove tour you will have the chance to get off the boat and walk into the national</w:t>
      </w:r>
      <w:r>
        <w:rPr>
          <w:color w:val="001F60"/>
          <w:spacing w:val="-45"/>
        </w:rPr>
        <w:t> </w:t>
      </w:r>
      <w:r>
        <w:rPr>
          <w:color w:val="001F60"/>
        </w:rPr>
        <w:t>park,</w:t>
      </w:r>
      <w:r>
        <w:rPr>
          <w:color w:val="001F60"/>
          <w:spacing w:val="4"/>
        </w:rPr>
        <w:t> </w:t>
      </w:r>
      <w:r>
        <w:rPr>
          <w:color w:val="001F60"/>
        </w:rPr>
        <w:t>where</w:t>
      </w:r>
      <w:r>
        <w:rPr>
          <w:color w:val="001F60"/>
          <w:spacing w:val="-1"/>
        </w:rPr>
        <w:t> </w:t>
      </w:r>
      <w:r>
        <w:rPr>
          <w:color w:val="001F60"/>
        </w:rPr>
        <w:t>we may</w:t>
      </w:r>
      <w:r>
        <w:rPr>
          <w:color w:val="001F60"/>
          <w:spacing w:val="8"/>
        </w:rPr>
        <w:t> </w:t>
      </w:r>
      <w:r>
        <w:rPr>
          <w:color w:val="001F60"/>
        </w:rPr>
        <w:t>see</w:t>
      </w:r>
      <w:r>
        <w:rPr>
          <w:color w:val="001F60"/>
          <w:spacing w:val="4"/>
        </w:rPr>
        <w:t> </w:t>
      </w:r>
      <w:r>
        <w:rPr>
          <w:color w:val="001F60"/>
        </w:rPr>
        <w:t>the</w:t>
      </w:r>
      <w:r>
        <w:rPr>
          <w:color w:val="001F60"/>
          <w:spacing w:val="6"/>
        </w:rPr>
        <w:t> </w:t>
      </w:r>
      <w:r>
        <w:rPr>
          <w:color w:val="001F60"/>
        </w:rPr>
        <w:t>howler</w:t>
      </w:r>
      <w:r>
        <w:rPr>
          <w:color w:val="001F60"/>
          <w:spacing w:val="-1"/>
        </w:rPr>
        <w:t> </w:t>
      </w:r>
      <w:r>
        <w:rPr>
          <w:color w:val="001F60"/>
        </w:rPr>
        <w:t>monkeys,</w:t>
      </w:r>
      <w:r>
        <w:rPr>
          <w:color w:val="001F60"/>
          <w:spacing w:val="4"/>
        </w:rPr>
        <w:t> </w:t>
      </w:r>
      <w:r>
        <w:rPr>
          <w:color w:val="001F60"/>
        </w:rPr>
        <w:t>raccoons</w:t>
      </w:r>
      <w:r>
        <w:rPr>
          <w:color w:val="001F60"/>
          <w:spacing w:val="3"/>
        </w:rPr>
        <w:t> </w:t>
      </w:r>
      <w:r>
        <w:rPr>
          <w:color w:val="001F60"/>
        </w:rPr>
        <w:t>and other</w:t>
      </w:r>
      <w:r>
        <w:rPr>
          <w:color w:val="001F60"/>
          <w:spacing w:val="2"/>
        </w:rPr>
        <w:t> </w:t>
      </w:r>
      <w:r>
        <w:rPr>
          <w:color w:val="001F60"/>
        </w:rPr>
        <w:t>animals</w:t>
      </w:r>
      <w:r>
        <w:rPr>
          <w:color w:val="001F60"/>
          <w:spacing w:val="3"/>
        </w:rPr>
        <w:t> </w:t>
      </w:r>
      <w:r>
        <w:rPr>
          <w:color w:val="001F60"/>
        </w:rPr>
        <w:t>exclusive</w:t>
      </w:r>
      <w:r>
        <w:rPr>
          <w:color w:val="001F60"/>
          <w:spacing w:val="2"/>
        </w:rPr>
        <w:t> </w:t>
      </w:r>
      <w:r>
        <w:rPr>
          <w:color w:val="001F60"/>
        </w:rPr>
        <w:t>of</w:t>
      </w:r>
      <w:r>
        <w:rPr>
          <w:color w:val="001F60"/>
          <w:spacing w:val="1"/>
        </w:rPr>
        <w:t> </w:t>
      </w:r>
      <w:r>
        <w:rPr>
          <w:color w:val="001F60"/>
        </w:rPr>
        <w:t>this</w:t>
      </w:r>
      <w:r>
        <w:rPr>
          <w:color w:val="001F60"/>
          <w:spacing w:val="6"/>
        </w:rPr>
        <w:t> </w:t>
      </w:r>
      <w:r>
        <w:rPr>
          <w:color w:val="001F60"/>
        </w:rPr>
        <w:t>place.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480011pt;margin-top:-8.281113pt;width:222pt;height:84.85pt;mso-position-horizontal-relative:page;mso-position-vertical-relative:paragraph;z-index:15731200" type="#_x0000_t202" filled="false" stroked="true" strokeweight=".36pt" strokecolor="#eb7b2f">
            <v:textbox inset="0,0,0,0">
              <w:txbxContent>
                <w:p>
                  <w:pPr>
                    <w:spacing w:before="74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1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1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Entrance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fee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5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10"/>
          <w:pgSz w:w="11910" w:h="16840"/>
          <w:pgMar w:footer="1540" w:header="0" w:top="700" w:bottom="174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 style="width:526.450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3.</w:t>
                  </w:r>
                  <w:r>
                    <w:rPr>
                      <w:b/>
                      <w:color w:val="FFFFFF"/>
                      <w:spacing w:val="3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PALO</w:t>
                  </w:r>
                  <w:r>
                    <w:rPr>
                      <w:b/>
                      <w:color w:val="FFFFFF"/>
                      <w:spacing w:val="6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VERDE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NATIONAL</w:t>
                  </w:r>
                  <w:r>
                    <w:rPr>
                      <w:b/>
                      <w:color w:val="FFFFFF"/>
                      <w:spacing w:val="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PARK</w:t>
                  </w:r>
                  <w:r>
                    <w:rPr>
                      <w:b/>
                      <w:color w:val="FFFFFF"/>
                      <w:spacing w:val="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BOAT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&amp;</w:t>
                  </w:r>
                  <w:r>
                    <w:rPr>
                      <w:b/>
                      <w:color w:val="FFFFFF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LUNCH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92" w:lineRule="auto" w:before="62"/>
        <w:ind w:left="662" w:right="469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3248" filled="true" fillcolor="#cda052" stroked="false">
            <v:fill type="solid"/>
            <w10:wrap type="none"/>
          </v:rect>
        </w:pict>
      </w:r>
      <w:r>
        <w:rPr/>
        <w:pict>
          <v:shape style="position:absolute;margin-left:330.480011pt;margin-top:102.976875pt;width:222pt;height:90pt;mso-position-horizontal-relative:page;mso-position-vertical-relative:paragraph;z-index:15734272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1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Lunch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5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1F60"/>
        </w:rPr>
        <w:t>The</w:t>
      </w:r>
      <w:r>
        <w:rPr>
          <w:color w:val="001F60"/>
          <w:spacing w:val="1"/>
        </w:rPr>
        <w:t> </w:t>
      </w:r>
      <w:r>
        <w:rPr>
          <w:color w:val="001F60"/>
        </w:rPr>
        <w:t>hydrologic</w:t>
      </w:r>
      <w:r>
        <w:rPr>
          <w:color w:val="001F60"/>
          <w:spacing w:val="1"/>
        </w:rPr>
        <w:t> </w:t>
      </w:r>
      <w:r>
        <w:rPr>
          <w:color w:val="001F60"/>
        </w:rPr>
        <w:t>characteristics</w:t>
      </w:r>
      <w:r>
        <w:rPr>
          <w:color w:val="001F60"/>
          <w:spacing w:val="1"/>
        </w:rPr>
        <w:t> </w:t>
      </w:r>
      <w:r>
        <w:rPr>
          <w:color w:val="001F60"/>
        </w:rPr>
        <w:t>of</w:t>
      </w:r>
      <w:r>
        <w:rPr>
          <w:color w:val="001F60"/>
          <w:spacing w:val="1"/>
        </w:rPr>
        <w:t> </w:t>
      </w:r>
      <w:r>
        <w:rPr>
          <w:color w:val="001F60"/>
        </w:rPr>
        <w:t>the</w:t>
      </w:r>
      <w:r>
        <w:rPr>
          <w:color w:val="001F60"/>
          <w:spacing w:val="1"/>
        </w:rPr>
        <w:t> </w:t>
      </w:r>
      <w:r>
        <w:rPr>
          <w:color w:val="001F60"/>
        </w:rPr>
        <w:t>Tempisque</w:t>
      </w:r>
      <w:r>
        <w:rPr>
          <w:color w:val="001F60"/>
          <w:spacing w:val="1"/>
        </w:rPr>
        <w:t> </w:t>
      </w:r>
      <w:r>
        <w:rPr>
          <w:color w:val="001F60"/>
        </w:rPr>
        <w:t>River</w:t>
      </w:r>
      <w:r>
        <w:rPr>
          <w:color w:val="001F60"/>
          <w:spacing w:val="1"/>
        </w:rPr>
        <w:t> </w:t>
      </w:r>
      <w:r>
        <w:rPr>
          <w:color w:val="001F60"/>
        </w:rPr>
        <w:t>has</w:t>
      </w:r>
      <w:r>
        <w:rPr>
          <w:color w:val="001F60"/>
          <w:spacing w:val="1"/>
        </w:rPr>
        <w:t> </w:t>
      </w:r>
      <w:r>
        <w:rPr>
          <w:color w:val="001F60"/>
        </w:rPr>
        <w:t>created</w:t>
      </w:r>
      <w:r>
        <w:rPr>
          <w:color w:val="001F60"/>
          <w:spacing w:val="1"/>
        </w:rPr>
        <w:t> </w:t>
      </w:r>
      <w:r>
        <w:rPr>
          <w:color w:val="001F60"/>
        </w:rPr>
        <w:t>conditions</w:t>
      </w:r>
      <w:r>
        <w:rPr>
          <w:color w:val="001F60"/>
          <w:spacing w:val="1"/>
        </w:rPr>
        <w:t> </w:t>
      </w:r>
      <w:r>
        <w:rPr>
          <w:color w:val="001F60"/>
        </w:rPr>
        <w:t>to</w:t>
      </w:r>
      <w:r>
        <w:rPr>
          <w:color w:val="001F60"/>
          <w:spacing w:val="1"/>
        </w:rPr>
        <w:t> </w:t>
      </w:r>
      <w:r>
        <w:rPr>
          <w:color w:val="001F60"/>
        </w:rPr>
        <w:t>form</w:t>
      </w:r>
      <w:r>
        <w:rPr>
          <w:color w:val="001F60"/>
          <w:spacing w:val="1"/>
        </w:rPr>
        <w:t> </w:t>
      </w:r>
      <w:r>
        <w:rPr>
          <w:color w:val="001F60"/>
        </w:rPr>
        <w:t>these</w:t>
      </w:r>
      <w:r>
        <w:rPr>
          <w:color w:val="001F60"/>
          <w:spacing w:val="1"/>
        </w:rPr>
        <w:t> </w:t>
      </w:r>
      <w:r>
        <w:rPr>
          <w:color w:val="001F60"/>
        </w:rPr>
        <w:t>international</w:t>
      </w:r>
      <w:r>
        <w:rPr>
          <w:color w:val="001F60"/>
          <w:spacing w:val="47"/>
        </w:rPr>
        <w:t> </w:t>
      </w:r>
      <w:r>
        <w:rPr>
          <w:color w:val="001F60"/>
        </w:rPr>
        <w:t>important</w:t>
      </w:r>
      <w:r>
        <w:rPr>
          <w:color w:val="001F60"/>
          <w:spacing w:val="1"/>
        </w:rPr>
        <w:t> </w:t>
      </w:r>
      <w:r>
        <w:rPr>
          <w:color w:val="001F60"/>
        </w:rPr>
        <w:t>wetlands</w:t>
      </w:r>
      <w:r>
        <w:rPr>
          <w:color w:val="001F60"/>
          <w:spacing w:val="8"/>
        </w:rPr>
        <w:t> </w:t>
      </w:r>
      <w:r>
        <w:rPr>
          <w:color w:val="001F60"/>
        </w:rPr>
        <w:t>ecosystems</w:t>
      </w:r>
      <w:r>
        <w:rPr>
          <w:color w:val="001F60"/>
          <w:spacing w:val="12"/>
        </w:rPr>
        <w:t> </w:t>
      </w:r>
      <w:r>
        <w:rPr>
          <w:color w:val="001F60"/>
        </w:rPr>
        <w:t>(Ramsar</w:t>
      </w:r>
      <w:r>
        <w:rPr>
          <w:color w:val="001F60"/>
          <w:spacing w:val="12"/>
        </w:rPr>
        <w:t> </w:t>
      </w:r>
      <w:r>
        <w:rPr>
          <w:color w:val="001F60"/>
        </w:rPr>
        <w:t>site).</w:t>
      </w:r>
      <w:r>
        <w:rPr>
          <w:color w:val="001F60"/>
          <w:spacing w:val="7"/>
        </w:rPr>
        <w:t> </w:t>
      </w:r>
      <w:r>
        <w:rPr>
          <w:color w:val="001F60"/>
        </w:rPr>
        <w:t>Palo</w:t>
      </w:r>
      <w:r>
        <w:rPr>
          <w:color w:val="001F60"/>
          <w:spacing w:val="10"/>
        </w:rPr>
        <w:t> </w:t>
      </w:r>
      <w:r>
        <w:rPr>
          <w:color w:val="001F60"/>
        </w:rPr>
        <w:t>Verde</w:t>
      </w:r>
      <w:r>
        <w:rPr>
          <w:color w:val="001F60"/>
          <w:spacing w:val="10"/>
        </w:rPr>
        <w:t> </w:t>
      </w:r>
      <w:r>
        <w:rPr>
          <w:color w:val="001F60"/>
        </w:rPr>
        <w:t>National</w:t>
      </w:r>
      <w:r>
        <w:rPr>
          <w:color w:val="001F60"/>
          <w:spacing w:val="12"/>
        </w:rPr>
        <w:t> </w:t>
      </w:r>
      <w:r>
        <w:rPr>
          <w:color w:val="001F60"/>
        </w:rPr>
        <w:t>Park</w:t>
      </w:r>
      <w:r>
        <w:rPr>
          <w:color w:val="001F60"/>
          <w:spacing w:val="14"/>
        </w:rPr>
        <w:t> </w:t>
      </w:r>
      <w:r>
        <w:rPr>
          <w:color w:val="001F60"/>
        </w:rPr>
        <w:t>it</w:t>
      </w:r>
      <w:r>
        <w:rPr>
          <w:color w:val="001F60"/>
          <w:spacing w:val="11"/>
        </w:rPr>
        <w:t> </w:t>
      </w:r>
      <w:r>
        <w:rPr>
          <w:color w:val="001F60"/>
        </w:rPr>
        <w:t>is</w:t>
      </w:r>
      <w:r>
        <w:rPr>
          <w:color w:val="001F60"/>
          <w:spacing w:val="14"/>
        </w:rPr>
        <w:t> </w:t>
      </w:r>
      <w:r>
        <w:rPr>
          <w:color w:val="001F60"/>
        </w:rPr>
        <w:t>an</w:t>
      </w:r>
      <w:r>
        <w:rPr>
          <w:color w:val="001F60"/>
          <w:spacing w:val="8"/>
        </w:rPr>
        <w:t> </w:t>
      </w:r>
      <w:r>
        <w:rPr>
          <w:color w:val="001F60"/>
        </w:rPr>
        <w:t>exceptional</w:t>
      </w:r>
      <w:r>
        <w:rPr>
          <w:color w:val="001F60"/>
          <w:spacing w:val="7"/>
        </w:rPr>
        <w:t> </w:t>
      </w:r>
      <w:r>
        <w:rPr>
          <w:color w:val="001F60"/>
        </w:rPr>
        <w:t>place</w:t>
      </w:r>
      <w:r>
        <w:rPr>
          <w:color w:val="001F60"/>
          <w:spacing w:val="12"/>
        </w:rPr>
        <w:t> </w:t>
      </w:r>
      <w:r>
        <w:rPr>
          <w:color w:val="001F60"/>
        </w:rPr>
        <w:t>for</w:t>
      </w:r>
      <w:r>
        <w:rPr>
          <w:color w:val="001F60"/>
          <w:spacing w:val="10"/>
        </w:rPr>
        <w:t> </w:t>
      </w:r>
      <w:r>
        <w:rPr>
          <w:color w:val="001F60"/>
        </w:rPr>
        <w:t>birdwatchers</w:t>
      </w:r>
      <w:r>
        <w:rPr>
          <w:color w:val="001F60"/>
          <w:spacing w:val="11"/>
        </w:rPr>
        <w:t> </w:t>
      </w:r>
      <w:r>
        <w:rPr>
          <w:color w:val="001F60"/>
        </w:rPr>
        <w:t>and</w:t>
      </w:r>
      <w:r>
        <w:rPr>
          <w:color w:val="001F60"/>
          <w:spacing w:val="8"/>
        </w:rPr>
        <w:t> </w:t>
      </w:r>
      <w:r>
        <w:rPr>
          <w:color w:val="001F60"/>
        </w:rPr>
        <w:t>nature</w:t>
      </w:r>
      <w:r>
        <w:rPr>
          <w:color w:val="001F60"/>
          <w:spacing w:val="12"/>
        </w:rPr>
        <w:t> </w:t>
      </w:r>
      <w:r>
        <w:rPr>
          <w:color w:val="001F60"/>
        </w:rPr>
        <w:t>lovers</w:t>
      </w:r>
      <w:r>
        <w:rPr>
          <w:color w:val="001F60"/>
          <w:spacing w:val="1"/>
        </w:rPr>
        <w:t> </w:t>
      </w:r>
      <w:r>
        <w:rPr>
          <w:color w:val="001F60"/>
        </w:rPr>
        <w:t>in general. A two hours boat trip will introduce us to these important ecosystem, gigantic crocodiles, monkeys, iguanas and</w:t>
      </w:r>
      <w:r>
        <w:rPr>
          <w:color w:val="001F60"/>
          <w:spacing w:val="1"/>
        </w:rPr>
        <w:t> </w:t>
      </w:r>
      <w:r>
        <w:rPr>
          <w:color w:val="001F60"/>
        </w:rPr>
        <w:t>more wildlife that you ever imagined may be spotted. Great bird-watchers’ prizes can show up, such as the Jabiru, osprey,</w:t>
      </w:r>
      <w:r>
        <w:rPr>
          <w:color w:val="001F60"/>
          <w:spacing w:val="1"/>
        </w:rPr>
        <w:t> </w:t>
      </w:r>
      <w:r>
        <w:rPr>
          <w:color w:val="001F60"/>
        </w:rPr>
        <w:t>the</w:t>
      </w:r>
      <w:r>
        <w:rPr>
          <w:color w:val="001F60"/>
          <w:spacing w:val="8"/>
        </w:rPr>
        <w:t> </w:t>
      </w:r>
      <w:r>
        <w:rPr>
          <w:color w:val="001F60"/>
        </w:rPr>
        <w:t>white</w:t>
      </w:r>
      <w:r>
        <w:rPr>
          <w:color w:val="001F60"/>
          <w:spacing w:val="7"/>
        </w:rPr>
        <w:t> </w:t>
      </w:r>
      <w:r>
        <w:rPr>
          <w:color w:val="001F60"/>
        </w:rPr>
        <w:t>ibis,</w:t>
      </w:r>
      <w:r>
        <w:rPr>
          <w:color w:val="001F60"/>
          <w:spacing w:val="11"/>
        </w:rPr>
        <w:t> </w:t>
      </w:r>
      <w:r>
        <w:rPr>
          <w:color w:val="001F60"/>
        </w:rPr>
        <w:t>tiger</w:t>
      </w:r>
      <w:r>
        <w:rPr>
          <w:color w:val="001F60"/>
          <w:spacing w:val="9"/>
        </w:rPr>
        <w:t> </w:t>
      </w:r>
      <w:r>
        <w:rPr>
          <w:color w:val="001F60"/>
        </w:rPr>
        <w:t>herons,</w:t>
      </w:r>
      <w:r>
        <w:rPr>
          <w:color w:val="001F60"/>
          <w:spacing w:val="3"/>
        </w:rPr>
        <w:t> </w:t>
      </w:r>
      <w:r>
        <w:rPr>
          <w:color w:val="001F60"/>
        </w:rPr>
        <w:t>and</w:t>
      </w:r>
      <w:r>
        <w:rPr>
          <w:color w:val="001F60"/>
          <w:spacing w:val="7"/>
        </w:rPr>
        <w:t> </w:t>
      </w:r>
      <w:r>
        <w:rPr>
          <w:color w:val="001F60"/>
        </w:rPr>
        <w:t>scarlet</w:t>
      </w:r>
      <w:r>
        <w:rPr>
          <w:color w:val="001F60"/>
          <w:spacing w:val="10"/>
        </w:rPr>
        <w:t> </w:t>
      </w:r>
      <w:r>
        <w:rPr>
          <w:color w:val="001F60"/>
        </w:rPr>
        <w:t>macaws</w:t>
      </w:r>
      <w:r>
        <w:rPr>
          <w:color w:val="001F60"/>
          <w:spacing w:val="5"/>
        </w:rPr>
        <w:t> </w:t>
      </w:r>
      <w:r>
        <w:rPr>
          <w:color w:val="001F60"/>
        </w:rPr>
        <w:t>amongst</w:t>
      </w:r>
      <w:r>
        <w:rPr>
          <w:color w:val="001F60"/>
          <w:spacing w:val="10"/>
        </w:rPr>
        <w:t> </w:t>
      </w:r>
      <w:r>
        <w:rPr>
          <w:color w:val="001F60"/>
        </w:rPr>
        <w:t>others.</w:t>
      </w:r>
      <w:r>
        <w:rPr>
          <w:color w:val="001F60"/>
          <w:spacing w:val="5"/>
        </w:rPr>
        <w:t> </w:t>
      </w:r>
      <w:r>
        <w:rPr>
          <w:color w:val="001F60"/>
        </w:rPr>
        <w:t>After</w:t>
      </w:r>
      <w:r>
        <w:rPr>
          <w:color w:val="001F60"/>
          <w:spacing w:val="9"/>
        </w:rPr>
        <w:t> </w:t>
      </w:r>
      <w:r>
        <w:rPr>
          <w:color w:val="001F60"/>
        </w:rPr>
        <w:t>the</w:t>
      </w:r>
      <w:r>
        <w:rPr>
          <w:color w:val="001F60"/>
          <w:spacing w:val="7"/>
        </w:rPr>
        <w:t> </w:t>
      </w:r>
      <w:r>
        <w:rPr>
          <w:color w:val="001F60"/>
        </w:rPr>
        <w:t>boat</w:t>
      </w:r>
      <w:r>
        <w:rPr>
          <w:color w:val="001F60"/>
          <w:spacing w:val="10"/>
        </w:rPr>
        <w:t> </w:t>
      </w:r>
      <w:r>
        <w:rPr>
          <w:color w:val="001F60"/>
        </w:rPr>
        <w:t>tour</w:t>
      </w:r>
      <w:r>
        <w:rPr>
          <w:color w:val="001F60"/>
          <w:spacing w:val="9"/>
        </w:rPr>
        <w:t> </w:t>
      </w:r>
      <w:r>
        <w:rPr>
          <w:color w:val="001F60"/>
        </w:rPr>
        <w:t>we</w:t>
      </w:r>
      <w:r>
        <w:rPr>
          <w:color w:val="001F60"/>
          <w:spacing w:val="6"/>
        </w:rPr>
        <w:t> </w:t>
      </w:r>
      <w:r>
        <w:rPr>
          <w:color w:val="001F60"/>
        </w:rPr>
        <w:t>will</w:t>
      </w:r>
      <w:r>
        <w:rPr>
          <w:color w:val="001F60"/>
          <w:spacing w:val="6"/>
        </w:rPr>
        <w:t> </w:t>
      </w:r>
      <w:r>
        <w:rPr>
          <w:color w:val="001F60"/>
        </w:rPr>
        <w:t>head</w:t>
      </w:r>
      <w:r>
        <w:rPr>
          <w:color w:val="001F60"/>
          <w:spacing w:val="6"/>
        </w:rPr>
        <w:t> </w:t>
      </w:r>
      <w:r>
        <w:rPr>
          <w:color w:val="001F60"/>
        </w:rPr>
        <w:t>to</w:t>
      </w:r>
      <w:r>
        <w:rPr>
          <w:color w:val="001F60"/>
          <w:spacing w:val="9"/>
        </w:rPr>
        <w:t> </w:t>
      </w:r>
      <w:r>
        <w:rPr>
          <w:color w:val="001F60"/>
        </w:rPr>
        <w:t>a</w:t>
      </w:r>
      <w:r>
        <w:rPr>
          <w:color w:val="001F60"/>
          <w:spacing w:val="7"/>
        </w:rPr>
        <w:t> </w:t>
      </w:r>
      <w:r>
        <w:rPr>
          <w:color w:val="001F60"/>
        </w:rPr>
        <w:t>rustic</w:t>
      </w:r>
      <w:r>
        <w:rPr>
          <w:color w:val="001F60"/>
          <w:spacing w:val="5"/>
        </w:rPr>
        <w:t> </w:t>
      </w:r>
      <w:r>
        <w:rPr>
          <w:color w:val="001F60"/>
        </w:rPr>
        <w:t>place</w:t>
      </w:r>
      <w:r>
        <w:rPr>
          <w:color w:val="001F60"/>
          <w:spacing w:val="11"/>
        </w:rPr>
        <w:t> </w:t>
      </w:r>
      <w:r>
        <w:rPr>
          <w:color w:val="001F60"/>
        </w:rPr>
        <w:t>to</w:t>
      </w:r>
      <w:r>
        <w:rPr>
          <w:color w:val="001F60"/>
          <w:spacing w:val="9"/>
        </w:rPr>
        <w:t> </w:t>
      </w:r>
      <w:r>
        <w:rPr>
          <w:color w:val="001F60"/>
        </w:rPr>
        <w:t>have</w:t>
      </w:r>
      <w:r>
        <w:rPr>
          <w:color w:val="001F60"/>
          <w:spacing w:val="1"/>
        </w:rPr>
        <w:t> </w:t>
      </w:r>
      <w:r>
        <w:rPr>
          <w:color w:val="001F60"/>
        </w:rPr>
        <w:t>a</w:t>
      </w:r>
      <w:r>
        <w:rPr>
          <w:color w:val="001F60"/>
          <w:spacing w:val="4"/>
        </w:rPr>
        <w:t> </w:t>
      </w:r>
      <w:r>
        <w:rPr>
          <w:color w:val="001F60"/>
        </w:rPr>
        <w:t>delicious</w:t>
      </w:r>
      <w:r>
        <w:rPr>
          <w:color w:val="001F60"/>
          <w:spacing w:val="-1"/>
        </w:rPr>
        <w:t> </w:t>
      </w:r>
      <w:r>
        <w:rPr>
          <w:color w:val="001F60"/>
        </w:rPr>
        <w:t>typical</w:t>
      </w:r>
      <w:r>
        <w:rPr>
          <w:color w:val="001F60"/>
          <w:spacing w:val="1"/>
        </w:rPr>
        <w:t> </w:t>
      </w:r>
      <w:r>
        <w:rPr>
          <w:color w:val="001F60"/>
        </w:rPr>
        <w:t>lunch</w:t>
      </w:r>
      <w:r>
        <w:rPr>
          <w:color w:val="001F60"/>
          <w:spacing w:val="2"/>
        </w:rPr>
        <w:t> </w:t>
      </w:r>
      <w:r>
        <w:rPr>
          <w:color w:val="001F60"/>
        </w:rPr>
        <w:t>and</w:t>
      </w:r>
      <w:r>
        <w:rPr>
          <w:color w:val="001F60"/>
          <w:spacing w:val="2"/>
        </w:rPr>
        <w:t> </w:t>
      </w:r>
      <w:r>
        <w:rPr>
          <w:color w:val="001F60"/>
        </w:rPr>
        <w:t>close this</w:t>
      </w:r>
      <w:r>
        <w:rPr>
          <w:color w:val="001F60"/>
          <w:spacing w:val="-1"/>
        </w:rPr>
        <w:t> </w:t>
      </w:r>
      <w:r>
        <w:rPr>
          <w:color w:val="001F60"/>
        </w:rPr>
        <w:t>wonderful</w:t>
      </w:r>
      <w:r>
        <w:rPr>
          <w:color w:val="001F60"/>
          <w:spacing w:val="4"/>
        </w:rPr>
        <w:t> </w:t>
      </w:r>
      <w:r>
        <w:rPr>
          <w:color w:val="001F60"/>
        </w:rPr>
        <w:t>excursion</w:t>
      </w:r>
      <w:r>
        <w:rPr>
          <w:color w:val="001F60"/>
          <w:spacing w:val="2"/>
        </w:rPr>
        <w:t> </w:t>
      </w:r>
      <w:r>
        <w:rPr>
          <w:color w:val="001F60"/>
        </w:rPr>
        <w:t>with</w:t>
      </w:r>
      <w:r>
        <w:rPr>
          <w:color w:val="001F60"/>
          <w:spacing w:val="2"/>
        </w:rPr>
        <w:t> </w:t>
      </w:r>
      <w:r>
        <w:rPr>
          <w:color w:val="001F60"/>
        </w:rPr>
        <w:t>a</w:t>
      </w:r>
      <w:r>
        <w:rPr>
          <w:color w:val="001F60"/>
          <w:spacing w:val="4"/>
        </w:rPr>
        <w:t> </w:t>
      </w:r>
      <w:r>
        <w:rPr>
          <w:color w:val="001F60"/>
        </w:rPr>
        <w:t>delicious</w:t>
      </w:r>
      <w:r>
        <w:rPr>
          <w:color w:val="001F60"/>
          <w:spacing w:val="-1"/>
        </w:rPr>
        <w:t> </w:t>
      </w:r>
      <w:r>
        <w:rPr>
          <w:color w:val="001F60"/>
        </w:rPr>
        <w:t>culinary</w:t>
      </w:r>
      <w:r>
        <w:rPr>
          <w:color w:val="001F60"/>
          <w:spacing w:val="5"/>
        </w:rPr>
        <w:t> </w:t>
      </w:r>
      <w:r>
        <w:rPr>
          <w:color w:val="001F60"/>
        </w:rPr>
        <w:t>experience.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0"/>
          <w:sz w:val="21"/>
        </w:rPr>
        <w:t> </w:t>
      </w:r>
      <w:r>
        <w:rPr>
          <w:b/>
          <w:color w:val="003B5E"/>
          <w:sz w:val="21"/>
        </w:rPr>
        <w:t>Full</w:t>
      </w:r>
      <w:r>
        <w:rPr>
          <w:b/>
          <w:color w:val="003B5E"/>
          <w:spacing w:val="9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33.119999pt;margin-top:17.115528pt;width:524.9pt;height:24.15pt;mso-position-horizontal-relative:page;mso-position-vertical-relative:paragraph;z-index:-1572454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4.</w:t>
                  </w:r>
                  <w:r>
                    <w:rPr>
                      <w:b/>
                      <w:color w:val="FFFFFF"/>
                      <w:spacing w:val="8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COASTAL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KAYAK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&amp;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SNORKELING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ON</w:t>
                  </w:r>
                  <w:r>
                    <w:rPr>
                      <w:b/>
                      <w:color w:val="FFFFFF"/>
                      <w:spacing w:val="10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TAMARINDO</w:t>
                  </w:r>
                  <w:r>
                    <w:rPr>
                      <w:b/>
                      <w:color w:val="FFFFFF"/>
                      <w:spacing w:val="10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BAY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95" w:lineRule="auto"/>
        <w:ind w:left="662" w:right="472"/>
        <w:jc w:val="both"/>
      </w:pPr>
      <w:r>
        <w:rPr>
          <w:color w:val="001F60"/>
        </w:rPr>
        <w:t>As</w:t>
      </w:r>
      <w:r>
        <w:rPr>
          <w:color w:val="001F60"/>
          <w:spacing w:val="1"/>
        </w:rPr>
        <w:t> </w:t>
      </w:r>
      <w:r>
        <w:rPr>
          <w:color w:val="001F60"/>
        </w:rPr>
        <w:t>you row</w:t>
      </w:r>
      <w:r>
        <w:rPr>
          <w:color w:val="001F60"/>
          <w:spacing w:val="1"/>
        </w:rPr>
        <w:t> </w:t>
      </w:r>
      <w:r>
        <w:rPr>
          <w:color w:val="001F60"/>
        </w:rPr>
        <w:t>through the blue</w:t>
      </w:r>
      <w:r>
        <w:rPr>
          <w:color w:val="001F60"/>
          <w:spacing w:val="1"/>
        </w:rPr>
        <w:t> </w:t>
      </w:r>
      <w:r>
        <w:rPr>
          <w:color w:val="001F60"/>
        </w:rPr>
        <w:t>smooth waters of Tamarindo</w:t>
      </w:r>
      <w:r>
        <w:rPr>
          <w:color w:val="001F60"/>
          <w:spacing w:val="47"/>
        </w:rPr>
        <w:t> </w:t>
      </w:r>
      <w:r>
        <w:rPr>
          <w:color w:val="001F60"/>
        </w:rPr>
        <w:t>beach towards</w:t>
      </w:r>
      <w:r>
        <w:rPr>
          <w:color w:val="001F60"/>
          <w:spacing w:val="47"/>
        </w:rPr>
        <w:t> </w:t>
      </w:r>
      <w:r>
        <w:rPr>
          <w:color w:val="001F60"/>
        </w:rPr>
        <w:t>the white</w:t>
      </w:r>
      <w:r>
        <w:rPr>
          <w:color w:val="001F60"/>
          <w:spacing w:val="48"/>
        </w:rPr>
        <w:t> </w:t>
      </w:r>
      <w:r>
        <w:rPr>
          <w:color w:val="001F60"/>
        </w:rPr>
        <w:t>sand Capitán Island,</w:t>
      </w:r>
      <w:r>
        <w:rPr>
          <w:color w:val="001F60"/>
          <w:spacing w:val="47"/>
        </w:rPr>
        <w:t> </w:t>
      </w:r>
      <w:r>
        <w:rPr>
          <w:color w:val="001F60"/>
        </w:rPr>
        <w:t>you will be able</w:t>
      </w:r>
      <w:r>
        <w:rPr>
          <w:color w:val="001F60"/>
          <w:spacing w:val="-45"/>
        </w:rPr>
        <w:t> </w:t>
      </w:r>
      <w:r>
        <w:rPr>
          <w:color w:val="001F60"/>
        </w:rPr>
        <w:t>to</w:t>
      </w:r>
      <w:r>
        <w:rPr>
          <w:color w:val="001F60"/>
          <w:spacing w:val="-1"/>
        </w:rPr>
        <w:t> </w:t>
      </w:r>
      <w:r>
        <w:rPr>
          <w:color w:val="001F60"/>
        </w:rPr>
        <w:t>enjoy</w:t>
      </w:r>
      <w:r>
        <w:rPr>
          <w:color w:val="001F60"/>
          <w:spacing w:val="5"/>
        </w:rPr>
        <w:t> </w:t>
      </w:r>
      <w:r>
        <w:rPr>
          <w:color w:val="001F60"/>
        </w:rPr>
        <w:t>the</w:t>
      </w:r>
      <w:r>
        <w:rPr>
          <w:color w:val="001F60"/>
          <w:spacing w:val="1"/>
        </w:rPr>
        <w:t> </w:t>
      </w:r>
      <w:r>
        <w:rPr>
          <w:color w:val="001F60"/>
        </w:rPr>
        <w:t>beautiful</w:t>
      </w:r>
      <w:r>
        <w:rPr>
          <w:color w:val="001F60"/>
          <w:spacing w:val="4"/>
        </w:rPr>
        <w:t> </w:t>
      </w:r>
      <w:r>
        <w:rPr>
          <w:color w:val="001F60"/>
        </w:rPr>
        <w:t>colors</w:t>
      </w:r>
      <w:r>
        <w:rPr>
          <w:color w:val="001F60"/>
          <w:spacing w:val="5"/>
        </w:rPr>
        <w:t> </w:t>
      </w:r>
      <w:r>
        <w:rPr>
          <w:color w:val="001F60"/>
        </w:rPr>
        <w:t>of</w:t>
      </w:r>
      <w:r>
        <w:rPr>
          <w:color w:val="001F60"/>
          <w:spacing w:val="2"/>
        </w:rPr>
        <w:t> </w:t>
      </w:r>
      <w:r>
        <w:rPr>
          <w:color w:val="001F60"/>
        </w:rPr>
        <w:t>the</w:t>
      </w:r>
      <w:r>
        <w:rPr>
          <w:color w:val="001F60"/>
          <w:spacing w:val="-1"/>
        </w:rPr>
        <w:t> </w:t>
      </w:r>
      <w:r>
        <w:rPr>
          <w:color w:val="001F60"/>
        </w:rPr>
        <w:t>water</w:t>
      </w:r>
      <w:r>
        <w:rPr>
          <w:color w:val="001F60"/>
          <w:spacing w:val="2"/>
        </w:rPr>
        <w:t> </w:t>
      </w:r>
      <w:r>
        <w:rPr>
          <w:color w:val="001F60"/>
        </w:rPr>
        <w:t>and</w:t>
      </w:r>
      <w:r>
        <w:rPr>
          <w:color w:val="001F60"/>
          <w:spacing w:val="1"/>
        </w:rPr>
        <w:t> </w:t>
      </w:r>
      <w:r>
        <w:rPr>
          <w:color w:val="001F60"/>
        </w:rPr>
        <w:t>observe</w:t>
      </w:r>
      <w:r>
        <w:rPr>
          <w:color w:val="001F60"/>
          <w:spacing w:val="2"/>
        </w:rPr>
        <w:t> </w:t>
      </w:r>
      <w:r>
        <w:rPr>
          <w:color w:val="001F60"/>
        </w:rPr>
        <w:t>underwater</w:t>
      </w:r>
      <w:r>
        <w:rPr>
          <w:color w:val="001F60"/>
          <w:spacing w:val="2"/>
        </w:rPr>
        <w:t> </w:t>
      </w:r>
      <w:r>
        <w:rPr>
          <w:color w:val="001F60"/>
        </w:rPr>
        <w:t>coral</w:t>
      </w:r>
      <w:r>
        <w:rPr>
          <w:color w:val="001F60"/>
          <w:spacing w:val="3"/>
        </w:rPr>
        <w:t> </w:t>
      </w:r>
      <w:r>
        <w:rPr>
          <w:color w:val="001F60"/>
        </w:rPr>
        <w:t>reef,</w:t>
      </w:r>
      <w:r>
        <w:rPr>
          <w:color w:val="001F60"/>
          <w:spacing w:val="4"/>
        </w:rPr>
        <w:t> </w:t>
      </w:r>
      <w:r>
        <w:rPr>
          <w:color w:val="001F60"/>
        </w:rPr>
        <w:t>and</w:t>
      </w:r>
      <w:r>
        <w:rPr>
          <w:color w:val="001F60"/>
          <w:spacing w:val="2"/>
        </w:rPr>
        <w:t> </w:t>
      </w:r>
      <w:r>
        <w:rPr>
          <w:color w:val="001F60"/>
        </w:rPr>
        <w:t>exotic</w:t>
      </w:r>
      <w:r>
        <w:rPr>
          <w:color w:val="001F60"/>
          <w:spacing w:val="3"/>
        </w:rPr>
        <w:t> </w:t>
      </w:r>
      <w:r>
        <w:rPr>
          <w:color w:val="001F60"/>
        </w:rPr>
        <w:t>fish.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480011pt;margin-top:-1.201233pt;width:222pt;height:94.45pt;mso-position-horizontal-relative:page;mso-position-vertical-relative:paragraph;z-index:15733760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0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1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Kayaks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Equipment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5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540" w:top="700" w:bottom="1740" w:left="0" w:right="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35.760002pt;width:595.35pt;height:530.550pt;mso-position-horizontal-relative:page;mso-position-vertical-relative:page;z-index:15734784" coordorigin="0,715" coordsize="11907,10611">
            <v:rect style="position:absolute;left:0;top:715;width:11907;height:449" filled="true" fillcolor="#cda052" stroked="false">
              <v:fill type="solid"/>
            </v:rect>
            <v:shape style="position:absolute;left:0;top:1164;width:11868;height:10162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"/>
        <w:rPr>
          <w:sz w:val="20"/>
        </w:rPr>
      </w:pPr>
      <w:r>
        <w:rPr>
          <w:sz w:val="20"/>
        </w:rPr>
        <w:drawing>
          <wp:inline distT="0" distB="0" distL="0" distR="0">
            <wp:extent cx="7319381" cy="215550"/>
            <wp:effectExtent l="0" t="0" r="0" b="0"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381" cy="2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70"/>
        <w:ind w:left="0" w:right="474" w:firstLine="0"/>
        <w:jc w:val="right"/>
        <w:rPr>
          <w:sz w:val="17"/>
        </w:rPr>
      </w:pPr>
      <w:r>
        <w:rPr>
          <w:color w:val="001F60"/>
          <w:w w:val="105"/>
          <w:sz w:val="17"/>
        </w:rPr>
        <w:t>01/September/2023</w:t>
      </w:r>
    </w:p>
    <w:sectPr>
      <w:pgSz w:w="11910" w:h="16840"/>
      <w:pgMar w:header="0" w:footer="1540" w:top="700" w:bottom="174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409956</wp:posOffset>
          </wp:positionH>
          <wp:positionV relativeFrom="page">
            <wp:posOffset>9587484</wp:posOffset>
          </wp:positionV>
          <wp:extent cx="1513331" cy="192116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331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55.880066pt;width:18.120001pt;height:12.839951pt;mso-position-horizontal-relative:page;mso-position-vertical-relative:page;z-index:-15852544" filled="true" fillcolor="#cda052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63" w:hanging="351"/>
      </w:pPr>
      <w:rPr>
        <w:rFonts w:hint="default" w:ascii="Symbol" w:hAnsi="Symbol" w:eastAsia="Symbol" w:cs="Symbol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6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3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3" w:hanging="351"/>
      </w:pPr>
      <w:rPr>
        <w:rFonts w:hint="default"/>
        <w:lang w:val="en-US" w:eastAsia="en-US" w:bidi="ar-SA"/>
      </w:rPr>
    </w:lvl>
  </w:abstractNum>
  <w:num w:numId="4">
    <w:abstractNumId w:val="3"/>
  </w:num>
  <w:num w:numId="5">
    <w:abstractNumId w:val="4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484" w:right="2298"/>
      <w:jc w:val="center"/>
    </w:pPr>
    <w:rPr>
      <w:rFonts w:ascii="Calibri" w:hAnsi="Calibri" w:eastAsia="Calibri" w:cs="Calibri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3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VEMSA DMC_Optional tours Guanacaste (English_2023  2024)</dc:title>
  <dcterms:created xsi:type="dcterms:W3CDTF">2023-09-30T01:06:17Z</dcterms:created>
  <dcterms:modified xsi:type="dcterms:W3CDTF">2023-09-30T01:06:17Z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2023-09-30T00:00:00Z</vt:filetime>
  </property>
</Properties>
</file>